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C5" w:rsidRDefault="00403BC5" w:rsidP="00403BC5">
      <w:pPr>
        <w:rPr>
          <w:rFonts w:asciiTheme="majorHAnsi" w:eastAsia="Times New Roman" w:hAnsiTheme="majorHAnsi" w:cstheme="majorBidi"/>
          <w:i/>
          <w:iCs/>
          <w:color w:val="4472C4" w:themeColor="accent1"/>
          <w:spacing w:val="15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-100965</wp:posOffset>
            </wp:positionV>
            <wp:extent cx="638175" cy="885825"/>
            <wp:effectExtent l="0" t="0" r="9525" b="952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Bidi"/>
          <w:i/>
          <w:iCs/>
          <w:color w:val="4472C4" w:themeColor="accent1"/>
          <w:spacing w:val="15"/>
          <w:sz w:val="24"/>
          <w:szCs w:val="24"/>
        </w:rPr>
        <w:br w:type="textWrapping" w:clear="all"/>
      </w:r>
    </w:p>
    <w:p w:rsidR="00403BC5" w:rsidRDefault="00403BC5" w:rsidP="00403BC5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МУНИЦИПАЛЬНОЕ ОБРАЗОВАНИЕ</w:t>
      </w:r>
    </w:p>
    <w:p w:rsidR="00403BC5" w:rsidRDefault="00403BC5" w:rsidP="00403BC5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pacing w:val="70"/>
          <w:sz w:val="24"/>
          <w:szCs w:val="24"/>
        </w:rPr>
      </w:pPr>
      <w:r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«</w:t>
      </w:r>
      <w:r>
        <w:rPr>
          <w:rFonts w:ascii="Bookman Old Style" w:eastAsia="Calibri" w:hAnsi="Bookman Old Style" w:cs="Times New Roman"/>
          <w:b/>
          <w:spacing w:val="70"/>
          <w:sz w:val="32"/>
          <w:szCs w:val="32"/>
        </w:rPr>
        <w:t>кяхтинский район</w:t>
      </w:r>
      <w:r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»</w:t>
      </w:r>
    </w:p>
    <w:p w:rsidR="00403BC5" w:rsidRDefault="00403BC5" w:rsidP="00403BC5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РЕСПУБЛИКИ БУРЯТИЯ</w:t>
      </w:r>
    </w:p>
    <w:p w:rsidR="00403BC5" w:rsidRDefault="00403BC5" w:rsidP="00403BC5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403BC5" w:rsidRDefault="00403BC5" w:rsidP="0040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МУНИЦИПАЛЬНОЕ КАЗЁННОЕ УЧРЕЖДЕНИЕ </w:t>
      </w:r>
    </w:p>
    <w:p w:rsidR="00403BC5" w:rsidRDefault="00403BC5" w:rsidP="0040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РАЙОННОЕ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УПРАВЛЕНИЕ  ОБРАЗОВАНИЯ</w:t>
      </w:r>
      <w:proofErr w:type="gramEnd"/>
    </w:p>
    <w:tbl>
      <w:tblPr>
        <w:tblpPr w:leftFromText="180" w:rightFromText="180" w:bottomFromText="200" w:vertAnchor="text" w:horzAnchor="margin" w:tblpY="118"/>
        <w:tblW w:w="990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403BC5" w:rsidTr="00403BC5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403BC5" w:rsidRDefault="00403BC5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</w:tr>
    </w:tbl>
    <w:p w:rsidR="00403BC5" w:rsidRDefault="00403BC5" w:rsidP="00403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71840, г"/>
        </w:smartTagPr>
        <w:r>
          <w:rPr>
            <w:rFonts w:ascii="Times New Roman" w:eastAsia="Times New Roman" w:hAnsi="Times New Roman" w:cs="Times New Roman"/>
            <w:sz w:val="20"/>
            <w:szCs w:val="20"/>
          </w:rPr>
          <w:t>671840, г</w:t>
        </w:r>
      </w:smartTag>
      <w:r>
        <w:rPr>
          <w:rFonts w:ascii="Times New Roman" w:eastAsia="Times New Roman" w:hAnsi="Times New Roman" w:cs="Times New Roman"/>
          <w:sz w:val="20"/>
          <w:szCs w:val="20"/>
        </w:rPr>
        <w:t xml:space="preserve">. Кяхта,  ул. Чикойская, 9 тел.(30142)91-9-96  факс (30142) 91-5-22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" w:history="1">
        <w:r>
          <w:rPr>
            <w:rStyle w:val="a5"/>
            <w:rFonts w:ascii="Times New Roman" w:eastAsia="Times New Roman" w:hAnsi="Times New Roman" w:cs="Times New Roman"/>
            <w:sz w:val="20"/>
            <w:szCs w:val="20"/>
            <w:lang w:val="en-US"/>
          </w:rPr>
          <w:t>kyahta</w:t>
        </w:r>
        <w:r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0"/>
            <w:szCs w:val="20"/>
            <w:lang w:val="en-US"/>
          </w:rPr>
          <w:t>runo</w:t>
        </w:r>
        <w:r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@</w:t>
        </w:r>
        <w:r>
          <w:rPr>
            <w:rStyle w:val="a5"/>
            <w:rFonts w:ascii="Times New Roman" w:eastAsia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403BC5" w:rsidRDefault="00403BC5" w:rsidP="00403B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A7F" w:rsidRDefault="001B7A7F" w:rsidP="001B7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</w:t>
      </w:r>
      <w:r w:rsidRPr="00BD2A7E">
        <w:rPr>
          <w:b/>
          <w:sz w:val="28"/>
          <w:szCs w:val="28"/>
        </w:rPr>
        <w:t>по снижению уровня безнадзорности</w:t>
      </w:r>
      <w:r>
        <w:rPr>
          <w:b/>
          <w:sz w:val="28"/>
          <w:szCs w:val="28"/>
        </w:rPr>
        <w:t xml:space="preserve">  </w:t>
      </w:r>
      <w:r w:rsidRPr="00BD2A7E">
        <w:rPr>
          <w:b/>
          <w:sz w:val="28"/>
          <w:szCs w:val="28"/>
        </w:rPr>
        <w:t>среди детей школьного возраста</w:t>
      </w:r>
    </w:p>
    <w:p w:rsidR="001B7A7F" w:rsidRDefault="001B7A7F" w:rsidP="00403B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AA6">
        <w:rPr>
          <w:rFonts w:ascii="Times New Roman" w:hAnsi="Times New Roman" w:cs="Times New Roman"/>
          <w:sz w:val="28"/>
          <w:szCs w:val="28"/>
        </w:rPr>
        <w:t xml:space="preserve">Количество детей в </w:t>
      </w:r>
      <w:r w:rsidR="00403BC5">
        <w:rPr>
          <w:rFonts w:ascii="Times New Roman" w:hAnsi="Times New Roman" w:cs="Times New Roman"/>
          <w:sz w:val="28"/>
          <w:szCs w:val="28"/>
        </w:rPr>
        <w:t>Кяхтинском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AA6">
        <w:rPr>
          <w:rFonts w:ascii="Times New Roman" w:hAnsi="Times New Roman" w:cs="Times New Roman"/>
          <w:sz w:val="28"/>
          <w:szCs w:val="28"/>
        </w:rPr>
        <w:t xml:space="preserve">в возрасте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2AA6">
        <w:rPr>
          <w:rFonts w:ascii="Times New Roman" w:hAnsi="Times New Roman" w:cs="Times New Roman"/>
          <w:sz w:val="28"/>
          <w:szCs w:val="28"/>
        </w:rPr>
        <w:t xml:space="preserve">-18 лет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03BC5">
        <w:rPr>
          <w:rFonts w:ascii="Times New Roman" w:hAnsi="Times New Roman" w:cs="Times New Roman"/>
          <w:sz w:val="28"/>
          <w:szCs w:val="28"/>
        </w:rPr>
        <w:t xml:space="preserve"> </w:t>
      </w:r>
      <w:r w:rsidR="00403BC5">
        <w:rPr>
          <w:rFonts w:ascii="Times New Roman" w:hAnsi="Times New Roman" w:cs="Times New Roman"/>
          <w:b/>
          <w:sz w:val="28"/>
          <w:szCs w:val="28"/>
        </w:rPr>
        <w:t xml:space="preserve">6325 </w:t>
      </w:r>
      <w:r w:rsidRPr="00B103D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184" w:rsidRPr="004E1E24" w:rsidRDefault="00333184" w:rsidP="0033318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AA6">
        <w:rPr>
          <w:rFonts w:ascii="Times New Roman" w:hAnsi="Times New Roman" w:cs="Times New Roman"/>
          <w:sz w:val="28"/>
          <w:szCs w:val="28"/>
        </w:rPr>
        <w:t xml:space="preserve">Количество общеобразовательных учебных заведений, руководство которых проводит активную работу по вовлечению в учебный процесс детей, не посещающих в течение длительного времени </w:t>
      </w:r>
      <w:proofErr w:type="gramStart"/>
      <w:r w:rsidRPr="006F2AA6">
        <w:rPr>
          <w:rFonts w:ascii="Times New Roman" w:hAnsi="Times New Roman" w:cs="Times New Roman"/>
          <w:sz w:val="28"/>
          <w:szCs w:val="28"/>
        </w:rPr>
        <w:t>занятия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800">
        <w:rPr>
          <w:rFonts w:ascii="Times New Roman" w:hAnsi="Times New Roman" w:cs="Times New Roman"/>
          <w:b/>
          <w:sz w:val="28"/>
          <w:szCs w:val="28"/>
        </w:rPr>
        <w:t>23 ОУ</w:t>
      </w:r>
      <w:r>
        <w:rPr>
          <w:rFonts w:ascii="Times New Roman" w:hAnsi="Times New Roman" w:cs="Times New Roman"/>
          <w:sz w:val="28"/>
          <w:szCs w:val="28"/>
        </w:rPr>
        <w:t xml:space="preserve"> (все школы, в т.ч. «Кяхтинская  АОШ»); </w:t>
      </w:r>
    </w:p>
    <w:p w:rsidR="00333184" w:rsidRPr="00501D71" w:rsidRDefault="00333184" w:rsidP="00333184">
      <w:pPr>
        <w:pStyle w:val="a6"/>
        <w:numPr>
          <w:ilvl w:val="0"/>
          <w:numId w:val="2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5FAA">
        <w:rPr>
          <w:rFonts w:ascii="Times New Roman" w:hAnsi="Times New Roman" w:cs="Times New Roman"/>
          <w:sz w:val="28"/>
          <w:szCs w:val="28"/>
        </w:rPr>
        <w:t xml:space="preserve">школы, в которых нет детей, без уважительных причин пропускающих занятия в ОУ в </w:t>
      </w:r>
      <w:proofErr w:type="gramStart"/>
      <w:r w:rsidRPr="00E85FAA">
        <w:rPr>
          <w:rFonts w:ascii="Times New Roman" w:hAnsi="Times New Roman" w:cs="Times New Roman"/>
          <w:sz w:val="28"/>
          <w:szCs w:val="28"/>
        </w:rPr>
        <w:t>течение  3</w:t>
      </w:r>
      <w:proofErr w:type="gramEnd"/>
      <w:r w:rsidRPr="00E85FAA">
        <w:rPr>
          <w:rFonts w:ascii="Times New Roman" w:hAnsi="Times New Roman" w:cs="Times New Roman"/>
          <w:sz w:val="28"/>
          <w:szCs w:val="28"/>
        </w:rPr>
        <w:t xml:space="preserve"> лет:  </w:t>
      </w:r>
      <w:r w:rsidRPr="00501D71">
        <w:rPr>
          <w:rFonts w:ascii="Times New Roman" w:hAnsi="Times New Roman" w:cs="Times New Roman"/>
          <w:b/>
          <w:i/>
          <w:sz w:val="28"/>
          <w:szCs w:val="28"/>
        </w:rPr>
        <w:t>МБОУ «</w:t>
      </w:r>
      <w:r>
        <w:rPr>
          <w:rFonts w:ascii="Times New Roman" w:hAnsi="Times New Roman" w:cs="Times New Roman"/>
          <w:b/>
          <w:i/>
          <w:sz w:val="28"/>
          <w:szCs w:val="28"/>
        </w:rPr>
        <w:t>Наушкинская СОШ</w:t>
      </w:r>
      <w:r w:rsidRPr="00501D7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501D71">
        <w:rPr>
          <w:rFonts w:ascii="Times New Roman" w:hAnsi="Times New Roman" w:cs="Times New Roman"/>
          <w:i/>
          <w:sz w:val="28"/>
          <w:szCs w:val="28"/>
        </w:rPr>
        <w:t xml:space="preserve"> (руководитель </w:t>
      </w:r>
      <w:r>
        <w:rPr>
          <w:rFonts w:ascii="Times New Roman" w:hAnsi="Times New Roman" w:cs="Times New Roman"/>
          <w:i/>
          <w:sz w:val="28"/>
          <w:szCs w:val="28"/>
        </w:rPr>
        <w:t>Ванкеева А.А.</w:t>
      </w:r>
      <w:r w:rsidRPr="00501D71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501D71">
        <w:rPr>
          <w:rFonts w:ascii="Times New Roman" w:hAnsi="Times New Roman" w:cs="Times New Roman"/>
          <w:b/>
          <w:i/>
          <w:sz w:val="28"/>
          <w:szCs w:val="28"/>
        </w:rPr>
        <w:t>МБОУ «Усть-Кяхтинская СОШ»</w:t>
      </w:r>
      <w:r w:rsidRPr="00501D71">
        <w:rPr>
          <w:rFonts w:ascii="Times New Roman" w:hAnsi="Times New Roman" w:cs="Times New Roman"/>
          <w:i/>
          <w:sz w:val="28"/>
          <w:szCs w:val="28"/>
        </w:rPr>
        <w:t xml:space="preserve"> (руководитель </w:t>
      </w:r>
      <w:r>
        <w:rPr>
          <w:rFonts w:ascii="Times New Roman" w:hAnsi="Times New Roman" w:cs="Times New Roman"/>
          <w:i/>
          <w:sz w:val="28"/>
          <w:szCs w:val="28"/>
        </w:rPr>
        <w:t>Семенова М.В.</w:t>
      </w:r>
      <w:r w:rsidRPr="00501D71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501D71">
        <w:rPr>
          <w:rFonts w:ascii="Times New Roman" w:hAnsi="Times New Roman" w:cs="Times New Roman"/>
          <w:b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Энхэ-Талинская</w:t>
      </w:r>
      <w:proofErr w:type="spellEnd"/>
      <w:r w:rsidRPr="00501D71">
        <w:rPr>
          <w:rFonts w:ascii="Times New Roman" w:hAnsi="Times New Roman" w:cs="Times New Roman"/>
          <w:b/>
          <w:i/>
          <w:sz w:val="28"/>
          <w:szCs w:val="28"/>
        </w:rPr>
        <w:t xml:space="preserve"> СОШ»</w:t>
      </w:r>
      <w:r w:rsidRPr="00501D71">
        <w:rPr>
          <w:rFonts w:ascii="Times New Roman" w:hAnsi="Times New Roman" w:cs="Times New Roman"/>
          <w:i/>
          <w:sz w:val="28"/>
          <w:szCs w:val="28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Батомункуева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С.С..), </w:t>
      </w:r>
      <w:r w:rsidRPr="00501D71">
        <w:rPr>
          <w:rFonts w:ascii="Times New Roman" w:hAnsi="Times New Roman" w:cs="Times New Roman"/>
          <w:b/>
          <w:i/>
          <w:sz w:val="28"/>
          <w:szCs w:val="28"/>
        </w:rPr>
        <w:t>МБОУ «</w:t>
      </w:r>
      <w:r>
        <w:rPr>
          <w:rFonts w:ascii="Times New Roman" w:hAnsi="Times New Roman" w:cs="Times New Roman"/>
          <w:b/>
          <w:i/>
          <w:sz w:val="28"/>
          <w:szCs w:val="28"/>
        </w:rPr>
        <w:t>Малокударинская</w:t>
      </w:r>
      <w:r w:rsidRPr="00501D71">
        <w:rPr>
          <w:rFonts w:ascii="Times New Roman" w:hAnsi="Times New Roman" w:cs="Times New Roman"/>
          <w:b/>
          <w:i/>
          <w:sz w:val="28"/>
          <w:szCs w:val="28"/>
        </w:rPr>
        <w:t xml:space="preserve"> СОШ»</w:t>
      </w:r>
      <w:r w:rsidRPr="00501D71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руководитель Емельянова С.А.</w:t>
      </w:r>
      <w:r w:rsidRPr="00501D71">
        <w:rPr>
          <w:rFonts w:ascii="Times New Roman" w:hAnsi="Times New Roman" w:cs="Times New Roman"/>
          <w:i/>
          <w:sz w:val="28"/>
          <w:szCs w:val="28"/>
        </w:rPr>
        <w:t xml:space="preserve">.), </w:t>
      </w:r>
      <w:r w:rsidRPr="00501D71">
        <w:rPr>
          <w:rFonts w:ascii="Times New Roman" w:hAnsi="Times New Roman" w:cs="Times New Roman"/>
          <w:b/>
          <w:i/>
          <w:sz w:val="28"/>
          <w:szCs w:val="28"/>
        </w:rPr>
        <w:t>МБОУ «Баин-Булакская ООШ</w:t>
      </w:r>
      <w:r>
        <w:rPr>
          <w:rFonts w:ascii="Times New Roman" w:hAnsi="Times New Roman" w:cs="Times New Roman"/>
          <w:i/>
          <w:sz w:val="28"/>
          <w:szCs w:val="28"/>
        </w:rPr>
        <w:t xml:space="preserve">» (руководитель Цыдыпова Д.Г.), </w:t>
      </w:r>
      <w:r w:rsidRPr="00333184">
        <w:rPr>
          <w:rFonts w:ascii="Times New Roman" w:hAnsi="Times New Roman" w:cs="Times New Roman"/>
          <w:b/>
          <w:i/>
          <w:sz w:val="28"/>
          <w:szCs w:val="28"/>
        </w:rPr>
        <w:t>МБОУ «Шарагольская СОШ»</w:t>
      </w:r>
      <w:r>
        <w:rPr>
          <w:rFonts w:ascii="Times New Roman" w:hAnsi="Times New Roman" w:cs="Times New Roman"/>
          <w:i/>
          <w:sz w:val="28"/>
          <w:szCs w:val="28"/>
        </w:rPr>
        <w:t xml:space="preserve"> (руководитель</w:t>
      </w:r>
      <w:r w:rsidRPr="00501D7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Богданова Н.Б.), </w:t>
      </w:r>
      <w:r w:rsidRPr="00333184">
        <w:rPr>
          <w:rFonts w:ascii="Times New Roman" w:hAnsi="Times New Roman" w:cs="Times New Roman"/>
          <w:b/>
          <w:i/>
          <w:sz w:val="28"/>
          <w:szCs w:val="28"/>
        </w:rPr>
        <w:t>МБОУ «Большелугская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3184">
        <w:rPr>
          <w:rFonts w:ascii="Times New Roman" w:hAnsi="Times New Roman" w:cs="Times New Roman"/>
          <w:b/>
          <w:i/>
          <w:sz w:val="28"/>
          <w:szCs w:val="28"/>
        </w:rPr>
        <w:t>СОШ</w:t>
      </w:r>
      <w:r>
        <w:rPr>
          <w:rFonts w:ascii="Times New Roman" w:hAnsi="Times New Roman" w:cs="Times New Roman"/>
          <w:i/>
          <w:sz w:val="28"/>
          <w:szCs w:val="28"/>
        </w:rPr>
        <w:t xml:space="preserve"> (руководитель Манидарова Л.С.)</w:t>
      </w:r>
    </w:p>
    <w:p w:rsidR="00333184" w:rsidRPr="00E85FAA" w:rsidRDefault="00333184" w:rsidP="00333184">
      <w:pPr>
        <w:pStyle w:val="a6"/>
        <w:numPr>
          <w:ilvl w:val="0"/>
          <w:numId w:val="2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5FAA">
        <w:rPr>
          <w:rFonts w:ascii="Times New Roman" w:hAnsi="Times New Roman" w:cs="Times New Roman"/>
          <w:sz w:val="28"/>
          <w:szCs w:val="28"/>
        </w:rPr>
        <w:t xml:space="preserve">школы, в которых ежегодно состоят на республиканском учете дети, без уважительных причин пропускающие занятия: </w:t>
      </w:r>
      <w:r w:rsidRPr="00E85FA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1B7A7F" w:rsidRPr="00501D71" w:rsidRDefault="001B7A7F" w:rsidP="00403BC5">
      <w:pPr>
        <w:ind w:hanging="360"/>
        <w:jc w:val="both"/>
        <w:rPr>
          <w:rFonts w:ascii="Times New Roman" w:hAnsi="Times New Roman" w:cs="Times New Roman"/>
          <w:b/>
          <w:sz w:val="28"/>
        </w:rPr>
      </w:pPr>
      <w:r w:rsidRPr="006F2AA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F2A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F2AA6">
        <w:rPr>
          <w:rFonts w:ascii="Times New Roman" w:hAnsi="Times New Roman" w:cs="Times New Roman"/>
          <w:b/>
          <w:sz w:val="28"/>
          <w:szCs w:val="28"/>
        </w:rPr>
        <w:t xml:space="preserve">2.   </w:t>
      </w:r>
      <w:r w:rsidRPr="006F2AA6">
        <w:rPr>
          <w:rFonts w:ascii="Times New Roman" w:hAnsi="Times New Roman" w:cs="Times New Roman"/>
          <w:sz w:val="28"/>
          <w:szCs w:val="28"/>
        </w:rPr>
        <w:t xml:space="preserve"> </w:t>
      </w:r>
      <w:r w:rsidRPr="006F2AA6">
        <w:rPr>
          <w:rFonts w:ascii="Times New Roman" w:hAnsi="Times New Roman" w:cs="Times New Roman"/>
          <w:sz w:val="28"/>
        </w:rPr>
        <w:t xml:space="preserve">Привлечено к административной ответственности по ст. 5.35 Кодекса РФ об административных правонарушениях (неисполнение обязанностей по содержанию и воспитанию детей) </w:t>
      </w:r>
      <w:proofErr w:type="gramStart"/>
      <w:r w:rsidRPr="006F2AA6">
        <w:rPr>
          <w:rFonts w:ascii="Times New Roman" w:hAnsi="Times New Roman" w:cs="Times New Roman"/>
          <w:sz w:val="28"/>
        </w:rPr>
        <w:t>в  201</w:t>
      </w:r>
      <w:r>
        <w:rPr>
          <w:rFonts w:ascii="Times New Roman" w:hAnsi="Times New Roman" w:cs="Times New Roman"/>
          <w:sz w:val="28"/>
        </w:rPr>
        <w:t>9</w:t>
      </w:r>
      <w:proofErr w:type="gramEnd"/>
      <w:r>
        <w:rPr>
          <w:rFonts w:ascii="Times New Roman" w:hAnsi="Times New Roman" w:cs="Times New Roman"/>
          <w:sz w:val="28"/>
        </w:rPr>
        <w:t xml:space="preserve">г. </w:t>
      </w:r>
      <w:r w:rsidR="00B31706">
        <w:rPr>
          <w:rFonts w:ascii="Times New Roman" w:hAnsi="Times New Roman" w:cs="Times New Roman"/>
          <w:b/>
          <w:sz w:val="28"/>
        </w:rPr>
        <w:t>39 чел.</w:t>
      </w:r>
      <w:r w:rsidRPr="006F2AA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2020 г. – </w:t>
      </w:r>
      <w:r w:rsidR="00B31706">
        <w:rPr>
          <w:rFonts w:ascii="Times New Roman" w:hAnsi="Times New Roman" w:cs="Times New Roman"/>
          <w:b/>
          <w:sz w:val="28"/>
        </w:rPr>
        <w:t>41 чел</w:t>
      </w:r>
      <w:r>
        <w:rPr>
          <w:rFonts w:ascii="Times New Roman" w:hAnsi="Times New Roman" w:cs="Times New Roman"/>
          <w:b/>
          <w:sz w:val="28"/>
        </w:rPr>
        <w:t xml:space="preserve">, </w:t>
      </w:r>
      <w:r w:rsidRPr="00E633B3">
        <w:rPr>
          <w:rFonts w:ascii="Times New Roman" w:hAnsi="Times New Roman" w:cs="Times New Roman"/>
          <w:sz w:val="28"/>
        </w:rPr>
        <w:t>в 20</w:t>
      </w:r>
      <w:r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Pr="00E633B3">
        <w:rPr>
          <w:rFonts w:ascii="Times New Roman" w:hAnsi="Times New Roman" w:cs="Times New Roman"/>
          <w:sz w:val="28"/>
        </w:rPr>
        <w:t>на 01.1</w:t>
      </w:r>
      <w:r>
        <w:rPr>
          <w:rFonts w:ascii="Times New Roman" w:hAnsi="Times New Roman" w:cs="Times New Roman"/>
          <w:sz w:val="28"/>
        </w:rPr>
        <w:t>0</w:t>
      </w:r>
      <w:r w:rsidRPr="00E633B3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 xml:space="preserve">21 </w:t>
      </w:r>
      <w:r w:rsidRPr="00E633B3">
        <w:rPr>
          <w:rFonts w:ascii="Times New Roman" w:hAnsi="Times New Roman" w:cs="Times New Roman"/>
          <w:sz w:val="28"/>
        </w:rPr>
        <w:t>г.)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31706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31706">
        <w:rPr>
          <w:rFonts w:ascii="Times New Roman" w:hAnsi="Times New Roman" w:cs="Times New Roman"/>
          <w:b/>
          <w:sz w:val="28"/>
        </w:rPr>
        <w:t xml:space="preserve">45 </w:t>
      </w:r>
      <w:r>
        <w:rPr>
          <w:rFonts w:ascii="Times New Roman" w:hAnsi="Times New Roman" w:cs="Times New Roman"/>
          <w:b/>
          <w:sz w:val="28"/>
        </w:rPr>
        <w:t>чел.</w:t>
      </w:r>
    </w:p>
    <w:p w:rsidR="001B7A7F" w:rsidRPr="00C23C9D" w:rsidRDefault="001B7A7F" w:rsidP="001B7A7F">
      <w:pPr>
        <w:ind w:left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Pr="006F2AA6">
        <w:rPr>
          <w:rFonts w:ascii="Times New Roman" w:hAnsi="Times New Roman" w:cs="Times New Roman"/>
          <w:sz w:val="28"/>
        </w:rPr>
        <w:t xml:space="preserve">к уголовной ответственности по ст. 156 УК РФ </w:t>
      </w:r>
      <w:proofErr w:type="gramStart"/>
      <w:r w:rsidRPr="006F2AA6">
        <w:rPr>
          <w:rFonts w:ascii="Times New Roman" w:hAnsi="Times New Roman" w:cs="Times New Roman"/>
          <w:sz w:val="28"/>
        </w:rPr>
        <w:t>привлечено  в</w:t>
      </w:r>
      <w:proofErr w:type="gramEnd"/>
      <w:r w:rsidRPr="006F2AA6">
        <w:rPr>
          <w:rFonts w:ascii="Times New Roman" w:hAnsi="Times New Roman" w:cs="Times New Roman"/>
          <w:sz w:val="28"/>
        </w:rPr>
        <w:t xml:space="preserve"> 201</w:t>
      </w:r>
      <w:r>
        <w:rPr>
          <w:rFonts w:ascii="Times New Roman" w:hAnsi="Times New Roman" w:cs="Times New Roman"/>
          <w:sz w:val="28"/>
        </w:rPr>
        <w:t>9</w:t>
      </w:r>
      <w:r w:rsidRPr="006F2AA6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 xml:space="preserve">– </w:t>
      </w:r>
      <w:r w:rsidR="00B31706">
        <w:rPr>
          <w:rFonts w:ascii="Times New Roman" w:hAnsi="Times New Roman" w:cs="Times New Roman"/>
          <w:b/>
          <w:sz w:val="28"/>
        </w:rPr>
        <w:t xml:space="preserve">5 </w:t>
      </w:r>
      <w:r>
        <w:rPr>
          <w:rFonts w:ascii="Times New Roman" w:hAnsi="Times New Roman" w:cs="Times New Roman"/>
          <w:b/>
          <w:sz w:val="28"/>
        </w:rPr>
        <w:t>чел.</w:t>
      </w:r>
      <w:r w:rsidRPr="00C23C9D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2020 – </w:t>
      </w:r>
      <w:r w:rsidR="00B31706" w:rsidRPr="00B31706">
        <w:rPr>
          <w:rFonts w:ascii="Times New Roman" w:hAnsi="Times New Roman" w:cs="Times New Roman"/>
          <w:b/>
          <w:sz w:val="28"/>
        </w:rPr>
        <w:t>2 чел</w:t>
      </w:r>
      <w:r>
        <w:rPr>
          <w:rFonts w:ascii="Times New Roman" w:hAnsi="Times New Roman" w:cs="Times New Roman"/>
          <w:sz w:val="28"/>
        </w:rPr>
        <w:t xml:space="preserve">.,  в 2021 г.(на 01.10.2021 г.) </w:t>
      </w:r>
      <w:r w:rsidR="00B31706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B31706">
        <w:rPr>
          <w:rFonts w:ascii="Times New Roman" w:hAnsi="Times New Roman" w:cs="Times New Roman"/>
          <w:b/>
          <w:sz w:val="28"/>
        </w:rPr>
        <w:t xml:space="preserve">1 </w:t>
      </w:r>
      <w:r>
        <w:rPr>
          <w:rFonts w:ascii="Times New Roman" w:hAnsi="Times New Roman" w:cs="Times New Roman"/>
          <w:b/>
          <w:sz w:val="28"/>
        </w:rPr>
        <w:t>чел.</w:t>
      </w:r>
    </w:p>
    <w:p w:rsidR="001B7A7F" w:rsidRPr="006F2AA6" w:rsidRDefault="001B7A7F" w:rsidP="001B7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6F2AA6">
        <w:rPr>
          <w:rFonts w:ascii="Times New Roman" w:hAnsi="Times New Roman" w:cs="Times New Roman"/>
          <w:sz w:val="28"/>
          <w:szCs w:val="28"/>
        </w:rPr>
        <w:t xml:space="preserve">. Количество детей школьного возраста (7-18 лет), </w:t>
      </w:r>
      <w:r w:rsidR="00E7153F">
        <w:rPr>
          <w:rFonts w:ascii="Times New Roman" w:hAnsi="Times New Roman" w:cs="Times New Roman"/>
          <w:sz w:val="28"/>
          <w:szCs w:val="28"/>
        </w:rPr>
        <w:t xml:space="preserve">находящихся в ТЖС – </w:t>
      </w:r>
      <w:r w:rsidR="00E7153F" w:rsidRPr="00E7153F">
        <w:rPr>
          <w:rFonts w:ascii="Times New Roman" w:hAnsi="Times New Roman" w:cs="Times New Roman"/>
          <w:b/>
          <w:sz w:val="28"/>
          <w:szCs w:val="28"/>
        </w:rPr>
        <w:t xml:space="preserve">3453 </w:t>
      </w:r>
      <w:r w:rsidR="00E7153F">
        <w:rPr>
          <w:rFonts w:ascii="Times New Roman" w:hAnsi="Times New Roman" w:cs="Times New Roman"/>
          <w:sz w:val="28"/>
          <w:szCs w:val="28"/>
        </w:rPr>
        <w:t xml:space="preserve">чел., в т.ч. детей, оставшихся без попечения родителей – 196, детей-инвалидов – </w:t>
      </w:r>
      <w:r w:rsidR="00E7153F" w:rsidRPr="00E7153F">
        <w:rPr>
          <w:rFonts w:ascii="Times New Roman" w:hAnsi="Times New Roman" w:cs="Times New Roman"/>
          <w:b/>
          <w:sz w:val="28"/>
          <w:szCs w:val="28"/>
        </w:rPr>
        <w:t>187</w:t>
      </w:r>
      <w:r w:rsidR="00E7153F">
        <w:rPr>
          <w:rFonts w:ascii="Times New Roman" w:hAnsi="Times New Roman" w:cs="Times New Roman"/>
          <w:sz w:val="28"/>
          <w:szCs w:val="28"/>
        </w:rPr>
        <w:t xml:space="preserve">, детей с ОВЗ – </w:t>
      </w:r>
      <w:r w:rsidR="00E7153F" w:rsidRPr="00E7153F">
        <w:rPr>
          <w:rFonts w:ascii="Times New Roman" w:hAnsi="Times New Roman" w:cs="Times New Roman"/>
          <w:b/>
          <w:sz w:val="28"/>
          <w:szCs w:val="28"/>
        </w:rPr>
        <w:t>168</w:t>
      </w:r>
      <w:r w:rsidR="00E7153F">
        <w:rPr>
          <w:rFonts w:ascii="Times New Roman" w:hAnsi="Times New Roman" w:cs="Times New Roman"/>
          <w:sz w:val="28"/>
          <w:szCs w:val="28"/>
        </w:rPr>
        <w:t xml:space="preserve">, детей, проживающих в малообеспеченных семьях – 3084, детей с отклонениями в поведении – </w:t>
      </w:r>
      <w:proofErr w:type="gramStart"/>
      <w:r w:rsidR="00E7153F" w:rsidRPr="00E7153F">
        <w:rPr>
          <w:rFonts w:ascii="Times New Roman" w:hAnsi="Times New Roman" w:cs="Times New Roman"/>
          <w:b/>
          <w:sz w:val="28"/>
          <w:szCs w:val="28"/>
        </w:rPr>
        <w:t>18</w:t>
      </w:r>
      <w:r w:rsidR="00E7153F">
        <w:rPr>
          <w:rFonts w:ascii="Times New Roman" w:hAnsi="Times New Roman" w:cs="Times New Roman"/>
          <w:sz w:val="28"/>
          <w:szCs w:val="28"/>
        </w:rPr>
        <w:t>,</w:t>
      </w:r>
      <w:r w:rsidRPr="006F2AA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F2AA6">
        <w:rPr>
          <w:rFonts w:ascii="Times New Roman" w:hAnsi="Times New Roman" w:cs="Times New Roman"/>
          <w:sz w:val="28"/>
          <w:szCs w:val="28"/>
        </w:rPr>
        <w:t xml:space="preserve">из них оказана материальная помощь при подготовке к новому учебному году  - </w:t>
      </w:r>
      <w:r w:rsidR="00333184">
        <w:rPr>
          <w:rFonts w:ascii="Times New Roman" w:hAnsi="Times New Roman" w:cs="Times New Roman"/>
          <w:sz w:val="28"/>
          <w:szCs w:val="28"/>
        </w:rPr>
        <w:t xml:space="preserve">1494 </w:t>
      </w:r>
      <w:r>
        <w:rPr>
          <w:rFonts w:ascii="Times New Roman" w:hAnsi="Times New Roman" w:cs="Times New Roman"/>
          <w:sz w:val="28"/>
          <w:szCs w:val="28"/>
        </w:rPr>
        <w:t xml:space="preserve"> детям</w:t>
      </w:r>
      <w:r w:rsidRPr="006F2A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A7F" w:rsidRDefault="00333184" w:rsidP="001B7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1B7A7F" w:rsidRPr="006F2AA6">
        <w:rPr>
          <w:rFonts w:ascii="Times New Roman" w:hAnsi="Times New Roman" w:cs="Times New Roman"/>
          <w:sz w:val="28"/>
          <w:szCs w:val="28"/>
        </w:rPr>
        <w:t>еспечены бесплатным горячим пи</w:t>
      </w:r>
      <w:r w:rsidR="001B7A7F">
        <w:rPr>
          <w:rFonts w:ascii="Times New Roman" w:hAnsi="Times New Roman" w:cs="Times New Roman"/>
          <w:sz w:val="28"/>
          <w:szCs w:val="28"/>
        </w:rPr>
        <w:t>танием с 1сентября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B7A7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B7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4179 </w:t>
      </w:r>
      <w:r w:rsidR="001B7A7F">
        <w:rPr>
          <w:rFonts w:ascii="Times New Roman" w:hAnsi="Times New Roman" w:cs="Times New Roman"/>
          <w:sz w:val="28"/>
          <w:szCs w:val="28"/>
        </w:rPr>
        <w:t>детей (</w:t>
      </w:r>
      <w:r>
        <w:rPr>
          <w:rFonts w:ascii="Times New Roman" w:hAnsi="Times New Roman" w:cs="Times New Roman"/>
          <w:sz w:val="28"/>
          <w:szCs w:val="28"/>
        </w:rPr>
        <w:t>81 % из общей</w:t>
      </w:r>
      <w:r w:rsidR="001B7A7F">
        <w:rPr>
          <w:rFonts w:ascii="Times New Roman" w:hAnsi="Times New Roman" w:cs="Times New Roman"/>
          <w:sz w:val="28"/>
          <w:szCs w:val="28"/>
        </w:rPr>
        <w:t xml:space="preserve"> численности детей в </w:t>
      </w:r>
      <w:r w:rsidR="001B7A7F" w:rsidRPr="006F2AA6">
        <w:rPr>
          <w:rFonts w:ascii="Times New Roman" w:hAnsi="Times New Roman" w:cs="Times New Roman"/>
          <w:sz w:val="28"/>
          <w:szCs w:val="28"/>
        </w:rPr>
        <w:t>школ</w:t>
      </w:r>
      <w:r w:rsidR="001B7A7F">
        <w:rPr>
          <w:rFonts w:ascii="Times New Roman" w:hAnsi="Times New Roman" w:cs="Times New Roman"/>
          <w:sz w:val="28"/>
          <w:szCs w:val="28"/>
        </w:rPr>
        <w:t>е</w:t>
      </w:r>
      <w:r w:rsidR="001B7A7F" w:rsidRPr="006F2AA6">
        <w:rPr>
          <w:rFonts w:ascii="Times New Roman" w:hAnsi="Times New Roman" w:cs="Times New Roman"/>
          <w:sz w:val="28"/>
          <w:szCs w:val="28"/>
        </w:rPr>
        <w:t>).</w:t>
      </w:r>
    </w:p>
    <w:p w:rsidR="00333184" w:rsidRDefault="00333184" w:rsidP="001B7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184" w:rsidRDefault="00333184" w:rsidP="001B7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3184" w:rsidSect="00403BC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65D"/>
    <w:multiLevelType w:val="hybridMultilevel"/>
    <w:tmpl w:val="4ACA9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29589E"/>
    <w:multiLevelType w:val="hybridMultilevel"/>
    <w:tmpl w:val="6B02B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F0"/>
    <w:rsid w:val="001B7A7F"/>
    <w:rsid w:val="002F5BF0"/>
    <w:rsid w:val="00333184"/>
    <w:rsid w:val="00403BC5"/>
    <w:rsid w:val="00561F76"/>
    <w:rsid w:val="0061173E"/>
    <w:rsid w:val="00830010"/>
    <w:rsid w:val="00B31706"/>
    <w:rsid w:val="00D554C1"/>
    <w:rsid w:val="00D7039B"/>
    <w:rsid w:val="00E7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E08AB-CE50-4D73-96D1-EF1ECC72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3E"/>
    <w:pPr>
      <w:spacing w:after="200" w:line="276" w:lineRule="auto"/>
    </w:pPr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73E"/>
    <w:pPr>
      <w:spacing w:after="0" w:line="240" w:lineRule="auto"/>
    </w:pPr>
    <w:rPr>
      <w:rFonts w:ascii="Calibri" w:eastAsia="SimSun" w:hAnsi="Calibri" w:cs="SimSun"/>
      <w:lang w:eastAsia="ru-RU"/>
    </w:rPr>
  </w:style>
  <w:style w:type="table" w:styleId="a4">
    <w:name w:val="Table Grid"/>
    <w:basedOn w:val="a1"/>
    <w:uiPriority w:val="59"/>
    <w:rsid w:val="0061173E"/>
    <w:pPr>
      <w:spacing w:after="0" w:line="240" w:lineRule="auto"/>
    </w:pPr>
    <w:rPr>
      <w:rFonts w:ascii="Calibri" w:eastAsia="SimSun" w:hAnsi="Calibri" w:cs="SimSu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semiHidden/>
    <w:unhideWhenUsed/>
    <w:rsid w:val="00403BC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03B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ahta.run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</cp:revision>
  <dcterms:created xsi:type="dcterms:W3CDTF">2021-10-07T11:07:00Z</dcterms:created>
  <dcterms:modified xsi:type="dcterms:W3CDTF">2021-11-08T06:19:00Z</dcterms:modified>
</cp:coreProperties>
</file>