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04" w:rsidRPr="00A12B04" w:rsidRDefault="00BC2044" w:rsidP="00A12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Отчет</w:t>
      </w:r>
      <w:bookmarkStart w:id="0" w:name="_GoBack"/>
      <w:bookmarkEnd w:id="0"/>
    </w:p>
    <w:p w:rsidR="0039417E" w:rsidRPr="00A12B04" w:rsidRDefault="00A12B04" w:rsidP="00A12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12B04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39417E" w:rsidRPr="00A12B04">
        <w:rPr>
          <w:rFonts w:ascii="Times New Roman" w:hAnsi="Times New Roman" w:cs="Times New Roman"/>
          <w:b/>
          <w:sz w:val="24"/>
          <w:szCs w:val="28"/>
        </w:rPr>
        <w:t>деятельности Центра цифрового и гуманитарного профилей "Точка роста"</w:t>
      </w:r>
    </w:p>
    <w:p w:rsidR="0039417E" w:rsidRPr="00A12B04" w:rsidRDefault="0039417E" w:rsidP="00A12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12B04">
        <w:rPr>
          <w:rFonts w:ascii="Times New Roman" w:hAnsi="Times New Roman" w:cs="Times New Roman"/>
          <w:b/>
          <w:sz w:val="24"/>
          <w:szCs w:val="28"/>
        </w:rPr>
        <w:t>в МБОУ «</w:t>
      </w:r>
      <w:proofErr w:type="spellStart"/>
      <w:r w:rsidRPr="00A12B04">
        <w:rPr>
          <w:rFonts w:ascii="Times New Roman" w:hAnsi="Times New Roman" w:cs="Times New Roman"/>
          <w:b/>
          <w:sz w:val="24"/>
          <w:szCs w:val="28"/>
        </w:rPr>
        <w:t>Кяхтинская</w:t>
      </w:r>
      <w:proofErr w:type="spellEnd"/>
      <w:r w:rsidRPr="00A12B04">
        <w:rPr>
          <w:rFonts w:ascii="Times New Roman" w:hAnsi="Times New Roman" w:cs="Times New Roman"/>
          <w:b/>
          <w:sz w:val="24"/>
          <w:szCs w:val="28"/>
        </w:rPr>
        <w:t xml:space="preserve"> С</w:t>
      </w:r>
      <w:r w:rsidR="00CF1002">
        <w:rPr>
          <w:rFonts w:ascii="Times New Roman" w:hAnsi="Times New Roman" w:cs="Times New Roman"/>
          <w:b/>
          <w:sz w:val="24"/>
          <w:szCs w:val="28"/>
        </w:rPr>
        <w:t>ОШ</w:t>
      </w:r>
      <w:r w:rsidRPr="00A12B04">
        <w:rPr>
          <w:rFonts w:ascii="Times New Roman" w:hAnsi="Times New Roman" w:cs="Times New Roman"/>
          <w:b/>
          <w:sz w:val="24"/>
          <w:szCs w:val="28"/>
        </w:rPr>
        <w:t>№2»</w:t>
      </w:r>
    </w:p>
    <w:p w:rsidR="0039417E" w:rsidRPr="00A140BD" w:rsidRDefault="00A140BD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40BD">
        <w:rPr>
          <w:rFonts w:ascii="Times New Roman" w:hAnsi="Times New Roman" w:cs="Times New Roman"/>
          <w:color w:val="212529"/>
          <w:sz w:val="24"/>
          <w:szCs w:val="24"/>
        </w:rPr>
        <w:t>В рамках федерального проекта «Современная школа» национального проекта «Образование» на базе МБОУ «</w:t>
      </w:r>
      <w:proofErr w:type="spellStart"/>
      <w:r w:rsidRPr="00A140BD">
        <w:rPr>
          <w:rFonts w:ascii="Times New Roman" w:hAnsi="Times New Roman" w:cs="Times New Roman"/>
          <w:color w:val="212529"/>
          <w:sz w:val="24"/>
          <w:szCs w:val="24"/>
        </w:rPr>
        <w:t>Кяхтинская</w:t>
      </w:r>
      <w:proofErr w:type="spellEnd"/>
      <w:r w:rsidRPr="00A140BD">
        <w:rPr>
          <w:rFonts w:ascii="Times New Roman" w:hAnsi="Times New Roman" w:cs="Times New Roman"/>
          <w:color w:val="212529"/>
          <w:sz w:val="24"/>
          <w:szCs w:val="24"/>
        </w:rPr>
        <w:t xml:space="preserve"> СОШ №2»  </w:t>
      </w:r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29 сентября 2020 года состоялось торжественное открытие Центра образования цифрового и гуманитарного профилей «Точка роста». На торжественн</w:t>
      </w:r>
      <w:r w:rsidRPr="00A140BD">
        <w:rPr>
          <w:rFonts w:ascii="Times New Roman" w:hAnsi="Times New Roman" w:cs="Times New Roman"/>
          <w:color w:val="212529"/>
          <w:sz w:val="24"/>
          <w:szCs w:val="28"/>
        </w:rPr>
        <w:t>ой церемонии</w:t>
      </w:r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открытия центра </w:t>
      </w:r>
      <w:r w:rsidRPr="00A140BD">
        <w:rPr>
          <w:rFonts w:ascii="Times New Roman" w:hAnsi="Times New Roman" w:cs="Times New Roman"/>
          <w:color w:val="212529"/>
          <w:sz w:val="24"/>
          <w:szCs w:val="28"/>
        </w:rPr>
        <w:t>присутствовали</w:t>
      </w:r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ученики и педагоги школы, гости - первый заместитель Главы района –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Болсохоева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Анна Марковна, начальник МКУ РУО МО «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Кяхтинский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район» -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Буянтуев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Бимба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-Даши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Гончикович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, заместитель начальника МКУ РУО –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Аюшиева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Светлана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Чагдаржаповна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, заведующая районным методическим кабинетом МКУ РУО – </w:t>
      </w:r>
      <w:proofErr w:type="spellStart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>Бурантарова</w:t>
      </w:r>
      <w:proofErr w:type="spellEnd"/>
      <w:r w:rsidR="0039417E" w:rsidRPr="00A140BD">
        <w:rPr>
          <w:rFonts w:ascii="Times New Roman" w:hAnsi="Times New Roman" w:cs="Times New Roman"/>
          <w:color w:val="212529"/>
          <w:sz w:val="24"/>
          <w:szCs w:val="28"/>
        </w:rPr>
        <w:t xml:space="preserve"> Евгения Анатольевна.</w:t>
      </w:r>
      <w:r w:rsidR="0039417E" w:rsidRPr="00A140B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 xml:space="preserve"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деятельности. В соответствии с пунктами Дорожной карты внесены изменения в Устав школы, разработаны нормативные документы, регламентирующие деятельность Центра. Осуществляется сотрудничество между образовательным учреждением и Детским технопарком </w:t>
      </w:r>
      <w:r w:rsidR="00CF1002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A12B04">
        <w:rPr>
          <w:rFonts w:ascii="Times New Roman" w:hAnsi="Times New Roman" w:cs="Times New Roman"/>
          <w:sz w:val="24"/>
          <w:szCs w:val="28"/>
        </w:rPr>
        <w:t>Кванториум</w:t>
      </w:r>
      <w:proofErr w:type="spellEnd"/>
      <w:r w:rsidR="00CF1002">
        <w:rPr>
          <w:rFonts w:ascii="Times New Roman" w:hAnsi="Times New Roman" w:cs="Times New Roman"/>
          <w:sz w:val="24"/>
          <w:szCs w:val="28"/>
        </w:rPr>
        <w:t xml:space="preserve">» </w:t>
      </w:r>
      <w:r w:rsidRPr="00A12B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12B04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A12B04">
        <w:rPr>
          <w:rFonts w:ascii="Times New Roman" w:hAnsi="Times New Roman" w:cs="Times New Roman"/>
          <w:sz w:val="24"/>
          <w:szCs w:val="28"/>
        </w:rPr>
        <w:t>.У</w:t>
      </w:r>
      <w:proofErr w:type="gramEnd"/>
      <w:r w:rsidRPr="00A12B04">
        <w:rPr>
          <w:rFonts w:ascii="Times New Roman" w:hAnsi="Times New Roman" w:cs="Times New Roman"/>
          <w:sz w:val="24"/>
          <w:szCs w:val="28"/>
        </w:rPr>
        <w:t>лан</w:t>
      </w:r>
      <w:proofErr w:type="spellEnd"/>
      <w:r w:rsidRPr="00A12B04">
        <w:rPr>
          <w:rFonts w:ascii="Times New Roman" w:hAnsi="Times New Roman" w:cs="Times New Roman"/>
          <w:sz w:val="24"/>
          <w:szCs w:val="28"/>
        </w:rPr>
        <w:t>-Удэ.</w:t>
      </w:r>
    </w:p>
    <w:p w:rsidR="0039417E" w:rsidRPr="00FF2041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>В настоящее время центр образования цифровых и гуманитарных компетенций «Точка роста» активно задействован в учебном процессе: в нем проводятся уроки ОБЖ, технологии. Предметы проводятся в соответствии с расписанием и календарно-тематическим планированием.  В кабинетах центра проходят занят</w:t>
      </w:r>
      <w:r w:rsidR="00FF2041">
        <w:rPr>
          <w:rFonts w:ascii="Times New Roman" w:hAnsi="Times New Roman" w:cs="Times New Roman"/>
          <w:sz w:val="24"/>
          <w:szCs w:val="28"/>
        </w:rPr>
        <w:t xml:space="preserve">ия по внеурочной деятельности: </w:t>
      </w:r>
      <w:r w:rsidR="00FF2041" w:rsidRPr="00FF2041">
        <w:rPr>
          <w:rFonts w:ascii="Times New Roman" w:hAnsi="Times New Roman" w:cs="Times New Roman"/>
          <w:sz w:val="24"/>
        </w:rPr>
        <w:t>«Юный спасатель»</w:t>
      </w:r>
      <w:r w:rsidRPr="00FF2041">
        <w:rPr>
          <w:rFonts w:ascii="Times New Roman" w:hAnsi="Times New Roman" w:cs="Times New Roman"/>
          <w:sz w:val="24"/>
          <w:szCs w:val="28"/>
        </w:rPr>
        <w:t>, «</w:t>
      </w:r>
      <w:r w:rsidR="00FF2041" w:rsidRPr="00FF2041">
        <w:rPr>
          <w:rFonts w:ascii="Times New Roman" w:hAnsi="Times New Roman" w:cs="Times New Roman"/>
          <w:sz w:val="24"/>
        </w:rPr>
        <w:t>Белая Ладья</w:t>
      </w:r>
      <w:r w:rsidRPr="00FF2041">
        <w:rPr>
          <w:rFonts w:ascii="Times New Roman" w:hAnsi="Times New Roman" w:cs="Times New Roman"/>
          <w:sz w:val="24"/>
          <w:szCs w:val="28"/>
        </w:rPr>
        <w:t>», «</w:t>
      </w:r>
      <w:r w:rsidR="00FF2041" w:rsidRPr="00FF2041">
        <w:rPr>
          <w:rFonts w:ascii="Times New Roman" w:hAnsi="Times New Roman" w:cs="Times New Roman"/>
          <w:sz w:val="24"/>
        </w:rPr>
        <w:t>3Dмоделирование</w:t>
      </w:r>
      <w:r w:rsidRPr="00FF2041">
        <w:rPr>
          <w:rFonts w:ascii="Times New Roman" w:hAnsi="Times New Roman" w:cs="Times New Roman"/>
          <w:sz w:val="24"/>
          <w:szCs w:val="28"/>
        </w:rPr>
        <w:t>»</w:t>
      </w:r>
      <w:proofErr w:type="gramStart"/>
      <w:r w:rsidRPr="00FF2041">
        <w:rPr>
          <w:rFonts w:ascii="Times New Roman" w:hAnsi="Times New Roman" w:cs="Times New Roman"/>
          <w:sz w:val="24"/>
          <w:szCs w:val="28"/>
        </w:rPr>
        <w:t xml:space="preserve"> </w:t>
      </w:r>
      <w:r w:rsidR="00FF2041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FF2041" w:rsidRPr="00FF2041">
        <w:rPr>
          <w:rFonts w:ascii="Times New Roman" w:hAnsi="Times New Roman" w:cs="Times New Roman"/>
          <w:sz w:val="24"/>
        </w:rPr>
        <w:t xml:space="preserve">«Юный </w:t>
      </w:r>
      <w:r w:rsidR="00FF2041">
        <w:rPr>
          <w:rFonts w:ascii="Times New Roman" w:hAnsi="Times New Roman" w:cs="Times New Roman"/>
          <w:sz w:val="24"/>
        </w:rPr>
        <w:t>техник</w:t>
      </w:r>
      <w:r w:rsidR="00FF2041" w:rsidRPr="00FF2041">
        <w:rPr>
          <w:rFonts w:ascii="Times New Roman" w:hAnsi="Times New Roman" w:cs="Times New Roman"/>
          <w:sz w:val="24"/>
        </w:rPr>
        <w:t>»</w:t>
      </w:r>
      <w:r w:rsidR="00FF2041" w:rsidRPr="00FF2041">
        <w:rPr>
          <w:rFonts w:ascii="Times New Roman" w:hAnsi="Times New Roman" w:cs="Times New Roman"/>
          <w:sz w:val="24"/>
          <w:szCs w:val="28"/>
        </w:rPr>
        <w:t xml:space="preserve"> </w:t>
      </w:r>
      <w:r w:rsidRPr="00FF2041">
        <w:rPr>
          <w:rFonts w:ascii="Times New Roman" w:hAnsi="Times New Roman" w:cs="Times New Roman"/>
          <w:sz w:val="24"/>
          <w:szCs w:val="28"/>
        </w:rPr>
        <w:t xml:space="preserve">и другие, а также реализуется проектная деятельность, организуется подготовка к научно-практической конференции, участию в конкурсах, олимпиадах, семинарах, открытых </w:t>
      </w:r>
      <w:r w:rsidR="00A12B04" w:rsidRPr="00FF2041">
        <w:rPr>
          <w:rFonts w:ascii="Times New Roman" w:hAnsi="Times New Roman" w:cs="Times New Roman"/>
          <w:sz w:val="24"/>
          <w:szCs w:val="28"/>
        </w:rPr>
        <w:t>мероприятиях.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>Огромным преимуществом работы центра стало то, что дети изучали предметы как «Технология», «ОБЖ» на новом учебном оборудовании. После уроков они посещают занятия цифрового и гуманитарного профиля, а также учатся играть в шахматы. В «Точке Роста» школьники учились работать в команде.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 xml:space="preserve">Педагоги активно использовали оборудование Центра в образовательных целях: демонстрация видеофильмов, </w:t>
      </w:r>
      <w:proofErr w:type="spellStart"/>
      <w:r w:rsidRPr="00A12B04">
        <w:rPr>
          <w:rFonts w:ascii="Times New Roman" w:hAnsi="Times New Roman" w:cs="Times New Roman"/>
          <w:sz w:val="24"/>
          <w:szCs w:val="28"/>
        </w:rPr>
        <w:t>видеоуроков</w:t>
      </w:r>
      <w:proofErr w:type="spellEnd"/>
      <w:r w:rsidRPr="00A12B04">
        <w:rPr>
          <w:rFonts w:ascii="Times New Roman" w:hAnsi="Times New Roman" w:cs="Times New Roman"/>
          <w:sz w:val="24"/>
          <w:szCs w:val="28"/>
        </w:rPr>
        <w:t>, проводили практические занятия по обучению навыкам оказания первой помощи пострадавшим на современных тренажерах.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 xml:space="preserve">Изменилась содержательная сторона предметной области «Технология», в которой школьники осваивали навыки программирования, 3D-печати, 3D-моделирования, разработки виртуальной реальности, управления </w:t>
      </w:r>
      <w:proofErr w:type="spellStart"/>
      <w:r w:rsidRPr="00A12B04">
        <w:rPr>
          <w:rFonts w:ascii="Times New Roman" w:hAnsi="Times New Roman" w:cs="Times New Roman"/>
          <w:sz w:val="24"/>
          <w:szCs w:val="28"/>
        </w:rPr>
        <w:t>квадрокоптером</w:t>
      </w:r>
      <w:proofErr w:type="spellEnd"/>
      <w:r w:rsidRPr="00A12B04">
        <w:rPr>
          <w:rFonts w:ascii="Times New Roman" w:hAnsi="Times New Roman" w:cs="Times New Roman"/>
          <w:sz w:val="24"/>
          <w:szCs w:val="28"/>
        </w:rPr>
        <w:t>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</w:t>
      </w:r>
    </w:p>
    <w:p w:rsidR="0039417E" w:rsidRPr="00714E71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</w:t>
      </w:r>
      <w:r w:rsidR="00A12B04" w:rsidRPr="00A12B04">
        <w:rPr>
          <w:rFonts w:ascii="Times New Roman" w:hAnsi="Times New Roman" w:cs="Times New Roman"/>
          <w:sz w:val="24"/>
          <w:szCs w:val="28"/>
        </w:rPr>
        <w:t xml:space="preserve"> Навыки оказания первой медпомощи отрабатываются в зоне «Основ безопасности жизнедеятельности» при помощи современных тренажеров-манекенов и другого наглядного оборудования.</w:t>
      </w:r>
      <w:r w:rsidR="00A12B04" w:rsidRPr="00A12B0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A12B04" w:rsidRPr="00714E71">
        <w:rPr>
          <w:rFonts w:ascii="Times New Roman" w:hAnsi="Times New Roman" w:cs="Times New Roman"/>
          <w:sz w:val="24"/>
          <w:szCs w:val="28"/>
        </w:rPr>
        <w:t xml:space="preserve">В рамках недели безопасности в </w:t>
      </w:r>
      <w:r w:rsidR="00FF2041" w:rsidRPr="00714E71">
        <w:rPr>
          <w:rFonts w:ascii="Times New Roman" w:hAnsi="Times New Roman" w:cs="Times New Roman"/>
          <w:sz w:val="24"/>
          <w:szCs w:val="28"/>
        </w:rPr>
        <w:t>апреле 2021</w:t>
      </w:r>
      <w:r w:rsidR="00A12B04" w:rsidRPr="00714E71">
        <w:rPr>
          <w:rFonts w:ascii="Times New Roman" w:hAnsi="Times New Roman" w:cs="Times New Roman"/>
          <w:sz w:val="24"/>
          <w:szCs w:val="28"/>
        </w:rPr>
        <w:t xml:space="preserve"> года проведен</w:t>
      </w:r>
      <w:r w:rsidR="00714E71" w:rsidRPr="00714E71">
        <w:rPr>
          <w:rFonts w:ascii="Times New Roman" w:hAnsi="Times New Roman" w:cs="Times New Roman"/>
          <w:sz w:val="24"/>
          <w:szCs w:val="28"/>
        </w:rPr>
        <w:t xml:space="preserve"> районный конкурс «Б</w:t>
      </w:r>
      <w:r w:rsidR="00FF2041" w:rsidRPr="00714E71">
        <w:rPr>
          <w:rFonts w:ascii="Times New Roman" w:hAnsi="Times New Roman" w:cs="Times New Roman"/>
          <w:sz w:val="24"/>
          <w:szCs w:val="28"/>
        </w:rPr>
        <w:t xml:space="preserve">езопасное колесо», где члены кружка «Юный спасатель» заняли призовые места: </w:t>
      </w:r>
      <w:proofErr w:type="spellStart"/>
      <w:r w:rsidR="00FF2041" w:rsidRPr="00714E71">
        <w:rPr>
          <w:rFonts w:ascii="Times New Roman" w:hAnsi="Times New Roman" w:cs="Times New Roman"/>
          <w:sz w:val="24"/>
          <w:szCs w:val="28"/>
        </w:rPr>
        <w:t>Петенев</w:t>
      </w:r>
      <w:proofErr w:type="spellEnd"/>
      <w:r w:rsidR="00FF2041" w:rsidRPr="00714E71">
        <w:rPr>
          <w:rFonts w:ascii="Times New Roman" w:hAnsi="Times New Roman" w:cs="Times New Roman"/>
          <w:sz w:val="24"/>
          <w:szCs w:val="28"/>
        </w:rPr>
        <w:t xml:space="preserve"> Роман </w:t>
      </w:r>
      <w:r w:rsidR="00714E71" w:rsidRPr="00714E71">
        <w:rPr>
          <w:rFonts w:ascii="Times New Roman" w:hAnsi="Times New Roman" w:cs="Times New Roman"/>
          <w:sz w:val="24"/>
          <w:szCs w:val="28"/>
        </w:rPr>
        <w:t xml:space="preserve">- 1 место в вождении, </w:t>
      </w:r>
      <w:r w:rsidR="00FF2041" w:rsidRPr="00714E71">
        <w:rPr>
          <w:rFonts w:ascii="Times New Roman" w:hAnsi="Times New Roman" w:cs="Times New Roman"/>
          <w:sz w:val="24"/>
          <w:szCs w:val="28"/>
        </w:rPr>
        <w:t>Шишкина Милана</w:t>
      </w:r>
      <w:r w:rsidR="00714E71" w:rsidRPr="00714E71">
        <w:rPr>
          <w:rFonts w:ascii="Times New Roman" w:hAnsi="Times New Roman" w:cs="Times New Roman"/>
          <w:sz w:val="24"/>
          <w:szCs w:val="28"/>
        </w:rPr>
        <w:t>, Овчинников Саша-1 место в теоретическом конкурсе «Первая помощь»</w:t>
      </w:r>
      <w:r w:rsidR="00A12B04" w:rsidRPr="00714E71">
        <w:rPr>
          <w:rFonts w:ascii="Times New Roman" w:hAnsi="Times New Roman" w:cs="Times New Roman"/>
          <w:sz w:val="24"/>
          <w:szCs w:val="28"/>
        </w:rPr>
        <w:t>.</w:t>
      </w:r>
      <w:r w:rsidR="00714E71">
        <w:rPr>
          <w:rFonts w:ascii="Times New Roman" w:hAnsi="Times New Roman" w:cs="Times New Roman"/>
          <w:sz w:val="24"/>
          <w:szCs w:val="28"/>
        </w:rPr>
        <w:t xml:space="preserve"> Получили общекомандную грамоту за участие в районном конкурсе.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 xml:space="preserve">Благодаря получению виртуального шлема и </w:t>
      </w:r>
      <w:proofErr w:type="spellStart"/>
      <w:r w:rsidRPr="00A12B04">
        <w:rPr>
          <w:rFonts w:ascii="Times New Roman" w:hAnsi="Times New Roman" w:cs="Times New Roman"/>
          <w:sz w:val="24"/>
          <w:szCs w:val="28"/>
        </w:rPr>
        <w:t>квадрокоптеров</w:t>
      </w:r>
      <w:proofErr w:type="spellEnd"/>
      <w:r w:rsidRPr="00A12B04">
        <w:rPr>
          <w:rFonts w:ascii="Times New Roman" w:hAnsi="Times New Roman" w:cs="Times New Roman"/>
          <w:sz w:val="24"/>
          <w:szCs w:val="28"/>
        </w:rPr>
        <w:t xml:space="preserve"> обновлено содержание предметной области «Информатика», «География» с формированием таких новых компетенций, как технологии цифрового пространства. Также </w:t>
      </w:r>
      <w:r w:rsidR="00CF1002">
        <w:rPr>
          <w:rFonts w:ascii="Times New Roman" w:hAnsi="Times New Roman" w:cs="Times New Roman"/>
          <w:sz w:val="24"/>
          <w:szCs w:val="28"/>
        </w:rPr>
        <w:t xml:space="preserve">возможно </w:t>
      </w:r>
      <w:r w:rsidRPr="00A12B04">
        <w:rPr>
          <w:rFonts w:ascii="Times New Roman" w:hAnsi="Times New Roman" w:cs="Times New Roman"/>
          <w:sz w:val="24"/>
          <w:szCs w:val="28"/>
        </w:rPr>
        <w:t>использование шлема на индивидуальных психологических занятиях.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 xml:space="preserve">В учебный кабинет «Шахматная гостиная» поступило современное оборудование: демонстрационная магнитная доска, настольные шахматы, электронные часы. 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>Каждая единица нового оборудования призвана работать во исполнение главной задачи — современное образование школьников.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 xml:space="preserve">Помимо этого, овладение новыми знаниями и компетенциями, работа в условиях </w:t>
      </w:r>
      <w:proofErr w:type="spellStart"/>
      <w:r w:rsidRPr="00A12B04">
        <w:rPr>
          <w:rFonts w:ascii="Times New Roman" w:hAnsi="Times New Roman" w:cs="Times New Roman"/>
          <w:sz w:val="24"/>
          <w:szCs w:val="28"/>
        </w:rPr>
        <w:t>коворкинг</w:t>
      </w:r>
      <w:proofErr w:type="spellEnd"/>
      <w:r w:rsidRPr="00A12B04">
        <w:rPr>
          <w:rFonts w:ascii="Times New Roman" w:hAnsi="Times New Roman" w:cs="Times New Roman"/>
          <w:sz w:val="24"/>
          <w:szCs w:val="28"/>
        </w:rPr>
        <w:t xml:space="preserve">-центра с использованием медиа-зоны позволяет детям 8-11 классов совершенствовать коммуникативные </w:t>
      </w:r>
      <w:r w:rsidRPr="00A12B04">
        <w:rPr>
          <w:rFonts w:ascii="Times New Roman" w:hAnsi="Times New Roman" w:cs="Times New Roman"/>
          <w:sz w:val="24"/>
          <w:szCs w:val="28"/>
        </w:rPr>
        <w:lastRenderedPageBreak/>
        <w:t>навыки, креативность, стратегическое и пространственное мышление на более современном оборудовании.</w:t>
      </w:r>
    </w:p>
    <w:p w:rsidR="0039417E" w:rsidRPr="00A12B04" w:rsidRDefault="0039417E" w:rsidP="00A1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2B04">
        <w:rPr>
          <w:rFonts w:ascii="Times New Roman" w:hAnsi="Times New Roman" w:cs="Times New Roman"/>
          <w:sz w:val="24"/>
          <w:szCs w:val="28"/>
        </w:rPr>
        <w:t>Повышена квалификация сотрудников и педагогов Центра образования «Точка роста», в том числе по новым технологиям преподавания предметных областей</w:t>
      </w:r>
    </w:p>
    <w:p w:rsidR="00A12B04" w:rsidRPr="00A140BD" w:rsidRDefault="00A12B04" w:rsidP="00AA125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Cs w:val="28"/>
          <w:bdr w:val="none" w:sz="0" w:space="0" w:color="auto" w:frame="1"/>
        </w:rPr>
      </w:pPr>
      <w:r w:rsidRPr="00AA125A">
        <w:rPr>
          <w:color w:val="111115"/>
          <w:szCs w:val="28"/>
          <w:bdr w:val="none" w:sz="0" w:space="0" w:color="auto" w:frame="1"/>
        </w:rPr>
        <w:t>13 мая 2021 года состоялась отчетная презентация работы Центра «Точки роста» в МБОУ «</w:t>
      </w:r>
      <w:proofErr w:type="spellStart"/>
      <w:r w:rsidRPr="00AA125A">
        <w:rPr>
          <w:color w:val="111115"/>
          <w:szCs w:val="28"/>
          <w:bdr w:val="none" w:sz="0" w:space="0" w:color="auto" w:frame="1"/>
        </w:rPr>
        <w:t>Кяхтинская</w:t>
      </w:r>
      <w:proofErr w:type="spellEnd"/>
      <w:r w:rsidRPr="00AA125A">
        <w:rPr>
          <w:color w:val="111115"/>
          <w:szCs w:val="28"/>
          <w:bdr w:val="none" w:sz="0" w:space="0" w:color="auto" w:frame="1"/>
        </w:rPr>
        <w:t xml:space="preserve"> СОШ№2». Присутствовали </w:t>
      </w:r>
      <w:r w:rsidR="00AA125A" w:rsidRPr="00A12B04">
        <w:rPr>
          <w:color w:val="212529"/>
          <w:szCs w:val="28"/>
        </w:rPr>
        <w:t>начальник МКУ РУО МО «</w:t>
      </w:r>
      <w:proofErr w:type="spellStart"/>
      <w:r w:rsidR="00AA125A" w:rsidRPr="00A12B04">
        <w:rPr>
          <w:color w:val="212529"/>
          <w:szCs w:val="28"/>
        </w:rPr>
        <w:t>Кяхтинский</w:t>
      </w:r>
      <w:proofErr w:type="spellEnd"/>
      <w:r w:rsidR="00AA125A" w:rsidRPr="00A12B04">
        <w:rPr>
          <w:color w:val="212529"/>
          <w:szCs w:val="28"/>
        </w:rPr>
        <w:t xml:space="preserve"> район» - </w:t>
      </w:r>
      <w:proofErr w:type="spellStart"/>
      <w:r w:rsidR="00AA125A" w:rsidRPr="00A12B04">
        <w:rPr>
          <w:color w:val="212529"/>
          <w:szCs w:val="28"/>
        </w:rPr>
        <w:t>Буянтуев</w:t>
      </w:r>
      <w:proofErr w:type="spellEnd"/>
      <w:r w:rsidR="00AA125A" w:rsidRPr="00A12B04">
        <w:rPr>
          <w:color w:val="212529"/>
          <w:szCs w:val="28"/>
        </w:rPr>
        <w:t xml:space="preserve"> </w:t>
      </w:r>
      <w:proofErr w:type="spellStart"/>
      <w:r w:rsidR="00AA125A" w:rsidRPr="00A12B04">
        <w:rPr>
          <w:color w:val="212529"/>
          <w:szCs w:val="28"/>
        </w:rPr>
        <w:t>Бимба</w:t>
      </w:r>
      <w:proofErr w:type="spellEnd"/>
      <w:r w:rsidR="00AA125A" w:rsidRPr="00A12B04">
        <w:rPr>
          <w:color w:val="212529"/>
          <w:szCs w:val="28"/>
        </w:rPr>
        <w:t xml:space="preserve">-Даши </w:t>
      </w:r>
      <w:proofErr w:type="spellStart"/>
      <w:r w:rsidR="00AA125A" w:rsidRPr="00A12B04">
        <w:rPr>
          <w:color w:val="212529"/>
          <w:szCs w:val="28"/>
        </w:rPr>
        <w:t>Гончикович</w:t>
      </w:r>
      <w:proofErr w:type="spellEnd"/>
      <w:r w:rsidRPr="00AA125A">
        <w:rPr>
          <w:color w:val="111115"/>
          <w:szCs w:val="28"/>
          <w:bdr w:val="none" w:sz="0" w:space="0" w:color="auto" w:frame="1"/>
        </w:rPr>
        <w:t>, который в</w:t>
      </w:r>
      <w:r w:rsidR="00AA125A">
        <w:rPr>
          <w:color w:val="111115"/>
          <w:szCs w:val="28"/>
          <w:bdr w:val="none" w:sz="0" w:space="0" w:color="auto" w:frame="1"/>
        </w:rPr>
        <w:t>ыступил с приветственным словом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, </w:t>
      </w:r>
      <w:r w:rsidR="00CF1002">
        <w:rPr>
          <w:color w:val="333333"/>
          <w:shd w:val="clear" w:color="auto" w:fill="FFFFFF"/>
        </w:rPr>
        <w:t>п</w:t>
      </w:r>
      <w:r w:rsidR="00CF1002" w:rsidRPr="00CF1002">
        <w:rPr>
          <w:color w:val="333333"/>
          <w:shd w:val="clear" w:color="auto" w:fill="FFFFFF"/>
        </w:rPr>
        <w:t xml:space="preserve">редседатель совета депутатов </w:t>
      </w:r>
      <w:r w:rsidR="00CF1002">
        <w:rPr>
          <w:color w:val="333333"/>
          <w:shd w:val="clear" w:color="auto" w:fill="FFFFFF"/>
        </w:rPr>
        <w:t>МО "город К</w:t>
      </w:r>
      <w:r w:rsidR="00CF1002" w:rsidRPr="00CF1002">
        <w:rPr>
          <w:color w:val="333333"/>
          <w:shd w:val="clear" w:color="auto" w:fill="FFFFFF"/>
        </w:rPr>
        <w:t>яхта"</w:t>
      </w:r>
      <w:r w:rsidR="00CF1002">
        <w:rPr>
          <w:color w:val="333333"/>
          <w:shd w:val="clear" w:color="auto" w:fill="FFFFFF"/>
        </w:rPr>
        <w:t xml:space="preserve"> </w:t>
      </w:r>
      <w:proofErr w:type="spellStart"/>
      <w:r w:rsidR="00AA125A" w:rsidRPr="00CF1002">
        <w:rPr>
          <w:color w:val="111115"/>
          <w:bdr w:val="none" w:sz="0" w:space="0" w:color="auto" w:frame="1"/>
        </w:rPr>
        <w:t>Даутов</w:t>
      </w:r>
      <w:proofErr w:type="spellEnd"/>
      <w:r w:rsidR="00AA125A" w:rsidRPr="00CF1002">
        <w:rPr>
          <w:color w:val="111115"/>
          <w:bdr w:val="none" w:sz="0" w:space="0" w:color="auto" w:frame="1"/>
        </w:rPr>
        <w:t xml:space="preserve"> Андрей </w:t>
      </w:r>
      <w:proofErr w:type="spellStart"/>
      <w:r w:rsidR="00AA125A" w:rsidRPr="00CF1002">
        <w:rPr>
          <w:color w:val="111115"/>
          <w:bdr w:val="none" w:sz="0" w:space="0" w:color="auto" w:frame="1"/>
        </w:rPr>
        <w:t>Дамирович</w:t>
      </w:r>
      <w:proofErr w:type="spellEnd"/>
      <w:r w:rsidR="00AA125A" w:rsidRPr="00CF1002">
        <w:rPr>
          <w:color w:val="111115"/>
          <w:bdr w:val="none" w:sz="0" w:space="0" w:color="auto" w:frame="1"/>
        </w:rPr>
        <w:t xml:space="preserve">, родительская общественность, учащиеся школы, педагоги Центра «Точки роста», педагоги школы. </w:t>
      </w:r>
      <w:r w:rsidR="00A140BD" w:rsidRPr="00CF1002">
        <w:rPr>
          <w:color w:val="111115"/>
          <w:bdr w:val="none" w:sz="0" w:space="0" w:color="auto" w:frame="1"/>
        </w:rPr>
        <w:t>Открыли</w:t>
      </w:r>
      <w:r w:rsidR="00A140BD">
        <w:rPr>
          <w:color w:val="111115"/>
          <w:szCs w:val="28"/>
          <w:bdr w:val="none" w:sz="0" w:space="0" w:color="auto" w:frame="1"/>
        </w:rPr>
        <w:t xml:space="preserve"> отчетную презентацию творческим вокальным номером участники вокального кружка «Волшебный микрофон», художественный руководитель</w:t>
      </w:r>
      <w:r w:rsidR="00714E7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714E71">
        <w:rPr>
          <w:color w:val="111115"/>
          <w:szCs w:val="28"/>
          <w:bdr w:val="none" w:sz="0" w:space="0" w:color="auto" w:frame="1"/>
        </w:rPr>
        <w:t>Галданова</w:t>
      </w:r>
      <w:proofErr w:type="spellEnd"/>
      <w:r w:rsidR="00A140BD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A140BD">
        <w:rPr>
          <w:color w:val="111115"/>
          <w:szCs w:val="28"/>
          <w:bdr w:val="none" w:sz="0" w:space="0" w:color="auto" w:frame="1"/>
        </w:rPr>
        <w:t>Оюна</w:t>
      </w:r>
      <w:proofErr w:type="spellEnd"/>
      <w:r w:rsidR="00A140BD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A140BD">
        <w:rPr>
          <w:color w:val="111115"/>
          <w:szCs w:val="28"/>
          <w:bdr w:val="none" w:sz="0" w:space="0" w:color="auto" w:frame="1"/>
        </w:rPr>
        <w:t>Цыренжаповна</w:t>
      </w:r>
      <w:proofErr w:type="spellEnd"/>
      <w:r w:rsidR="00A140BD">
        <w:rPr>
          <w:color w:val="111115"/>
          <w:szCs w:val="28"/>
          <w:bdr w:val="none" w:sz="0" w:space="0" w:color="auto" w:frame="1"/>
        </w:rPr>
        <w:t>. Далее п</w:t>
      </w:r>
      <w:r w:rsidR="00AA125A" w:rsidRPr="00AA125A">
        <w:rPr>
          <w:color w:val="111115"/>
          <w:szCs w:val="28"/>
          <w:bdr w:val="none" w:sz="0" w:space="0" w:color="auto" w:frame="1"/>
        </w:rPr>
        <w:t>риглашенным гостям был представлен видеоролик «Точка роста</w:t>
      </w:r>
      <w:r w:rsidR="00A140BD">
        <w:rPr>
          <w:color w:val="111115"/>
          <w:szCs w:val="28"/>
          <w:bdr w:val="none" w:sz="0" w:space="0" w:color="auto" w:frame="1"/>
        </w:rPr>
        <w:t>»</w:t>
      </w:r>
      <w:r w:rsidR="00AA125A">
        <w:rPr>
          <w:color w:val="111115"/>
          <w:szCs w:val="28"/>
          <w:bdr w:val="none" w:sz="0" w:space="0" w:color="auto" w:frame="1"/>
        </w:rPr>
        <w:t>,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 </w:t>
      </w:r>
      <w:r w:rsidR="00A140BD">
        <w:rPr>
          <w:color w:val="111115"/>
          <w:szCs w:val="28"/>
          <w:bdr w:val="none" w:sz="0" w:space="0" w:color="auto" w:frame="1"/>
        </w:rPr>
        <w:t xml:space="preserve">после просмотра </w:t>
      </w:r>
      <w:r w:rsidR="00AA125A" w:rsidRPr="00AA125A">
        <w:rPr>
          <w:color w:val="111115"/>
          <w:szCs w:val="28"/>
          <w:bdr w:val="none" w:sz="0" w:space="0" w:color="auto" w:frame="1"/>
        </w:rPr>
        <w:t>выступил</w:t>
      </w:r>
      <w:r w:rsidR="00714E71">
        <w:rPr>
          <w:color w:val="111115"/>
          <w:szCs w:val="28"/>
          <w:bdr w:val="none" w:sz="0" w:space="0" w:color="auto" w:frame="1"/>
        </w:rPr>
        <w:t>а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AA125A" w:rsidRPr="00AA125A">
        <w:rPr>
          <w:color w:val="111115"/>
          <w:szCs w:val="28"/>
          <w:bdr w:val="none" w:sz="0" w:space="0" w:color="auto" w:frame="1"/>
        </w:rPr>
        <w:t>Бухольцева</w:t>
      </w:r>
      <w:proofErr w:type="spellEnd"/>
      <w:r w:rsidR="00AA125A" w:rsidRPr="00AA125A">
        <w:rPr>
          <w:color w:val="111115"/>
          <w:szCs w:val="28"/>
          <w:bdr w:val="none" w:sz="0" w:space="0" w:color="auto" w:frame="1"/>
        </w:rPr>
        <w:t xml:space="preserve"> О.</w:t>
      </w:r>
      <w:proofErr w:type="gramStart"/>
      <w:r w:rsidR="00AA125A" w:rsidRPr="00AA125A">
        <w:rPr>
          <w:color w:val="111115"/>
          <w:szCs w:val="28"/>
          <w:bdr w:val="none" w:sz="0" w:space="0" w:color="auto" w:frame="1"/>
        </w:rPr>
        <w:t>Ю</w:t>
      </w:r>
      <w:r w:rsidR="00714E71">
        <w:rPr>
          <w:color w:val="111115"/>
          <w:szCs w:val="28"/>
          <w:bdr w:val="none" w:sz="0" w:space="0" w:color="auto" w:frame="1"/>
        </w:rPr>
        <w:t>-</w:t>
      </w:r>
      <w:proofErr w:type="gramEnd"/>
      <w:r w:rsidR="00AA125A">
        <w:rPr>
          <w:color w:val="111115"/>
          <w:szCs w:val="28"/>
          <w:bdr w:val="none" w:sz="0" w:space="0" w:color="auto" w:frame="1"/>
        </w:rPr>
        <w:t xml:space="preserve"> </w:t>
      </w:r>
      <w:r w:rsidR="00714E71" w:rsidRPr="00AA125A">
        <w:rPr>
          <w:color w:val="111115"/>
          <w:szCs w:val="28"/>
          <w:bdr w:val="none" w:sz="0" w:space="0" w:color="auto" w:frame="1"/>
        </w:rPr>
        <w:t>руководитель Центра «Точка роста»</w:t>
      </w:r>
      <w:r w:rsidR="00714E71">
        <w:rPr>
          <w:color w:val="111115"/>
          <w:szCs w:val="28"/>
          <w:bdr w:val="none" w:sz="0" w:space="0" w:color="auto" w:frame="1"/>
        </w:rPr>
        <w:t>,</w:t>
      </w:r>
      <w:r w:rsidR="00714E71" w:rsidRPr="00AA125A">
        <w:rPr>
          <w:color w:val="111115"/>
          <w:szCs w:val="28"/>
          <w:bdr w:val="none" w:sz="0" w:space="0" w:color="auto" w:frame="1"/>
        </w:rPr>
        <w:t xml:space="preserve"> </w:t>
      </w:r>
      <w:r w:rsidR="00AA125A">
        <w:rPr>
          <w:color w:val="111115"/>
          <w:szCs w:val="28"/>
          <w:bdr w:val="none" w:sz="0" w:space="0" w:color="auto" w:frame="1"/>
        </w:rPr>
        <w:t>с краткой информацией о Центре</w:t>
      </w:r>
      <w:r w:rsidRPr="00AA125A">
        <w:rPr>
          <w:color w:val="111115"/>
          <w:szCs w:val="28"/>
          <w:bdr w:val="none" w:sz="0" w:space="0" w:color="auto" w:frame="1"/>
        </w:rPr>
        <w:t xml:space="preserve">, </w:t>
      </w:r>
      <w:r w:rsidR="00A140BD">
        <w:rPr>
          <w:color w:val="111115"/>
          <w:szCs w:val="28"/>
          <w:bdr w:val="none" w:sz="0" w:space="0" w:color="auto" w:frame="1"/>
        </w:rPr>
        <w:t xml:space="preserve">а также </w:t>
      </w:r>
      <w:r w:rsidRPr="00AA125A">
        <w:rPr>
          <w:color w:val="111115"/>
          <w:szCs w:val="28"/>
          <w:bdr w:val="none" w:sz="0" w:space="0" w:color="auto" w:frame="1"/>
        </w:rPr>
        <w:t>педагог</w:t>
      </w:r>
      <w:r w:rsidR="00AA125A" w:rsidRPr="00AA125A">
        <w:rPr>
          <w:color w:val="111115"/>
          <w:szCs w:val="28"/>
          <w:bdr w:val="none" w:sz="0" w:space="0" w:color="auto" w:frame="1"/>
        </w:rPr>
        <w:t>и</w:t>
      </w:r>
      <w:r w:rsidRPr="00AA125A">
        <w:rPr>
          <w:color w:val="111115"/>
          <w:szCs w:val="28"/>
          <w:bdr w:val="none" w:sz="0" w:space="0" w:color="auto" w:frame="1"/>
        </w:rPr>
        <w:t xml:space="preserve"> дополнительного образования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AA125A" w:rsidRPr="00AA125A">
        <w:rPr>
          <w:color w:val="111115"/>
          <w:szCs w:val="28"/>
          <w:bdr w:val="none" w:sz="0" w:space="0" w:color="auto" w:frame="1"/>
        </w:rPr>
        <w:t>Ключникова</w:t>
      </w:r>
      <w:proofErr w:type="spellEnd"/>
      <w:r w:rsidR="00AA125A" w:rsidRPr="00AA125A">
        <w:rPr>
          <w:color w:val="111115"/>
          <w:szCs w:val="28"/>
          <w:bdr w:val="none" w:sz="0" w:space="0" w:color="auto" w:frame="1"/>
        </w:rPr>
        <w:t xml:space="preserve"> В.В, </w:t>
      </w:r>
      <w:proofErr w:type="spellStart"/>
      <w:r w:rsidR="00AA125A" w:rsidRPr="00AA125A">
        <w:rPr>
          <w:color w:val="111115"/>
          <w:szCs w:val="28"/>
          <w:bdr w:val="none" w:sz="0" w:space="0" w:color="auto" w:frame="1"/>
        </w:rPr>
        <w:t>Хутакова</w:t>
      </w:r>
      <w:proofErr w:type="spellEnd"/>
      <w:r w:rsidR="00AA125A" w:rsidRPr="00AA125A">
        <w:rPr>
          <w:color w:val="111115"/>
          <w:szCs w:val="28"/>
          <w:bdr w:val="none" w:sz="0" w:space="0" w:color="auto" w:frame="1"/>
        </w:rPr>
        <w:t xml:space="preserve"> С.Б, Воронина И.А</w:t>
      </w:r>
      <w:r w:rsidR="00A140BD">
        <w:rPr>
          <w:color w:val="111115"/>
          <w:szCs w:val="28"/>
          <w:bdr w:val="none" w:sz="0" w:space="0" w:color="auto" w:frame="1"/>
        </w:rPr>
        <w:t xml:space="preserve">, которые 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 показали презентации</w:t>
      </w:r>
      <w:r w:rsidR="00AA125A">
        <w:rPr>
          <w:color w:val="111115"/>
          <w:szCs w:val="28"/>
          <w:bdr w:val="none" w:sz="0" w:space="0" w:color="auto" w:frame="1"/>
        </w:rPr>
        <w:t xml:space="preserve"> и результаты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 своей внеурочной деятельности. После выступлений гости отправились на выставку работ по внеурочной деятельности</w:t>
      </w:r>
      <w:r w:rsidRPr="00AA125A">
        <w:rPr>
          <w:color w:val="111115"/>
          <w:szCs w:val="28"/>
          <w:bdr w:val="none" w:sz="0" w:space="0" w:color="auto" w:frame="1"/>
        </w:rPr>
        <w:t xml:space="preserve">, 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а затем </w:t>
      </w:r>
      <w:r w:rsidRPr="00AA125A">
        <w:rPr>
          <w:color w:val="111115"/>
          <w:szCs w:val="28"/>
          <w:bdr w:val="none" w:sz="0" w:space="0" w:color="auto" w:frame="1"/>
        </w:rPr>
        <w:t>соверши</w:t>
      </w:r>
      <w:r w:rsidR="00AA125A" w:rsidRPr="00AA125A">
        <w:rPr>
          <w:color w:val="111115"/>
          <w:szCs w:val="28"/>
          <w:bdr w:val="none" w:sz="0" w:space="0" w:color="auto" w:frame="1"/>
        </w:rPr>
        <w:t>ли</w:t>
      </w:r>
      <w:r w:rsidRPr="00AA125A">
        <w:rPr>
          <w:color w:val="111115"/>
          <w:szCs w:val="28"/>
          <w:bdr w:val="none" w:sz="0" w:space="0" w:color="auto" w:frame="1"/>
        </w:rPr>
        <w:t xml:space="preserve"> экскурсию по профильным кабинетам «Точка роста» и приня</w:t>
      </w:r>
      <w:r w:rsidR="00AA125A" w:rsidRPr="00AA125A">
        <w:rPr>
          <w:color w:val="111115"/>
          <w:szCs w:val="28"/>
          <w:bdr w:val="none" w:sz="0" w:space="0" w:color="auto" w:frame="1"/>
        </w:rPr>
        <w:t xml:space="preserve">ли активное </w:t>
      </w:r>
      <w:r w:rsidRPr="00AA125A">
        <w:rPr>
          <w:color w:val="111115"/>
          <w:szCs w:val="28"/>
          <w:bdr w:val="none" w:sz="0" w:space="0" w:color="auto" w:frame="1"/>
        </w:rPr>
        <w:t>участие в мастер-классах</w:t>
      </w:r>
      <w:r w:rsidR="00A140BD">
        <w:rPr>
          <w:color w:val="111115"/>
          <w:szCs w:val="28"/>
          <w:bdr w:val="none" w:sz="0" w:space="0" w:color="auto" w:frame="1"/>
        </w:rPr>
        <w:t xml:space="preserve"> педагогов дополнительного образования</w:t>
      </w:r>
      <w:r w:rsidRPr="00AA125A">
        <w:rPr>
          <w:color w:val="111115"/>
          <w:szCs w:val="28"/>
          <w:bdr w:val="none" w:sz="0" w:space="0" w:color="auto" w:frame="1"/>
        </w:rPr>
        <w:t>.</w:t>
      </w:r>
      <w:r w:rsidR="00AA125A">
        <w:rPr>
          <w:color w:val="111115"/>
          <w:szCs w:val="28"/>
          <w:bdr w:val="none" w:sz="0" w:space="0" w:color="auto" w:frame="1"/>
        </w:rPr>
        <w:t xml:space="preserve"> В заключ</w:t>
      </w:r>
      <w:r w:rsidR="00CF1002">
        <w:rPr>
          <w:color w:val="111115"/>
          <w:szCs w:val="28"/>
          <w:bdr w:val="none" w:sz="0" w:space="0" w:color="auto" w:frame="1"/>
        </w:rPr>
        <w:t xml:space="preserve">ительной части отчетной презентации работы Центра </w:t>
      </w:r>
      <w:proofErr w:type="gramStart"/>
      <w:r w:rsidR="00CF1002">
        <w:rPr>
          <w:color w:val="111115"/>
          <w:szCs w:val="28"/>
          <w:bdr w:val="none" w:sz="0" w:space="0" w:color="auto" w:frame="1"/>
        </w:rPr>
        <w:t>ТР</w:t>
      </w:r>
      <w:proofErr w:type="gramEnd"/>
      <w:r w:rsidR="00A140BD">
        <w:rPr>
          <w:color w:val="111115"/>
          <w:szCs w:val="28"/>
          <w:bdr w:val="none" w:sz="0" w:space="0" w:color="auto" w:frame="1"/>
        </w:rPr>
        <w:t xml:space="preserve"> </w:t>
      </w:r>
      <w:r w:rsidR="00AA125A">
        <w:rPr>
          <w:color w:val="111115"/>
          <w:szCs w:val="28"/>
          <w:bdr w:val="none" w:sz="0" w:space="0" w:color="auto" w:frame="1"/>
        </w:rPr>
        <w:t xml:space="preserve"> с ответным словом</w:t>
      </w:r>
      <w:r w:rsidR="00714E71">
        <w:rPr>
          <w:color w:val="111115"/>
          <w:szCs w:val="28"/>
          <w:bdr w:val="none" w:sz="0" w:space="0" w:color="auto" w:frame="1"/>
        </w:rPr>
        <w:t>,</w:t>
      </w:r>
      <w:r w:rsidR="00AA125A">
        <w:rPr>
          <w:color w:val="111115"/>
          <w:szCs w:val="28"/>
          <w:bdr w:val="none" w:sz="0" w:space="0" w:color="auto" w:frame="1"/>
        </w:rPr>
        <w:t xml:space="preserve"> выступил председатель </w:t>
      </w:r>
      <w:r w:rsidR="00CF1002">
        <w:rPr>
          <w:color w:val="111115"/>
          <w:szCs w:val="28"/>
          <w:bdr w:val="none" w:sz="0" w:space="0" w:color="auto" w:frame="1"/>
        </w:rPr>
        <w:t>с</w:t>
      </w:r>
      <w:r w:rsidR="00AA125A">
        <w:rPr>
          <w:color w:val="111115"/>
          <w:szCs w:val="28"/>
          <w:bdr w:val="none" w:sz="0" w:space="0" w:color="auto" w:frame="1"/>
        </w:rPr>
        <w:t>овета депутатов</w:t>
      </w:r>
      <w:r w:rsidR="00CF1002">
        <w:rPr>
          <w:color w:val="111115"/>
          <w:szCs w:val="28"/>
          <w:bdr w:val="none" w:sz="0" w:space="0" w:color="auto" w:frame="1"/>
        </w:rPr>
        <w:t xml:space="preserve"> МО «город Кяхта»</w:t>
      </w:r>
      <w:r w:rsidR="00AA125A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AA125A">
        <w:rPr>
          <w:color w:val="111115"/>
          <w:szCs w:val="28"/>
          <w:bdr w:val="none" w:sz="0" w:space="0" w:color="auto" w:frame="1"/>
        </w:rPr>
        <w:t>Даутов</w:t>
      </w:r>
      <w:proofErr w:type="spellEnd"/>
      <w:r w:rsidR="00AA125A">
        <w:rPr>
          <w:color w:val="111115"/>
          <w:szCs w:val="28"/>
          <w:bdr w:val="none" w:sz="0" w:space="0" w:color="auto" w:frame="1"/>
        </w:rPr>
        <w:t xml:space="preserve"> Андрей </w:t>
      </w:r>
      <w:proofErr w:type="spellStart"/>
      <w:r w:rsidR="00AA125A">
        <w:rPr>
          <w:color w:val="111115"/>
          <w:szCs w:val="28"/>
          <w:bdr w:val="none" w:sz="0" w:space="0" w:color="auto" w:frame="1"/>
        </w:rPr>
        <w:t>Дамирович</w:t>
      </w:r>
      <w:proofErr w:type="spellEnd"/>
      <w:r w:rsidR="00AA125A">
        <w:rPr>
          <w:color w:val="111115"/>
          <w:szCs w:val="28"/>
          <w:bdr w:val="none" w:sz="0" w:space="0" w:color="auto" w:frame="1"/>
        </w:rPr>
        <w:t xml:space="preserve">, руководитель школьного методического </w:t>
      </w:r>
      <w:r w:rsidR="00A140BD">
        <w:rPr>
          <w:color w:val="111115"/>
          <w:szCs w:val="28"/>
          <w:bdr w:val="none" w:sz="0" w:space="0" w:color="auto" w:frame="1"/>
        </w:rPr>
        <w:t>объединения</w:t>
      </w:r>
      <w:r w:rsidR="00AA125A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AA125A">
        <w:rPr>
          <w:color w:val="111115"/>
          <w:szCs w:val="28"/>
          <w:bdr w:val="none" w:sz="0" w:space="0" w:color="auto" w:frame="1"/>
        </w:rPr>
        <w:t>Самбуева</w:t>
      </w:r>
      <w:proofErr w:type="spellEnd"/>
      <w:r w:rsidR="00AA125A">
        <w:rPr>
          <w:color w:val="111115"/>
          <w:szCs w:val="28"/>
          <w:bdr w:val="none" w:sz="0" w:space="0" w:color="auto" w:frame="1"/>
        </w:rPr>
        <w:t xml:space="preserve"> Алевтина Владимировна, которые поблагодарили всех работников Центра «Точка роста», учащихся школы, отметили важность и полезность </w:t>
      </w:r>
      <w:r w:rsidR="00A140BD">
        <w:rPr>
          <w:color w:val="111115"/>
          <w:szCs w:val="28"/>
          <w:bdr w:val="none" w:sz="0" w:space="0" w:color="auto" w:frame="1"/>
        </w:rPr>
        <w:t xml:space="preserve">функционирования </w:t>
      </w:r>
      <w:r w:rsidR="00AA125A">
        <w:rPr>
          <w:color w:val="111115"/>
          <w:szCs w:val="28"/>
          <w:bdr w:val="none" w:sz="0" w:space="0" w:color="auto" w:frame="1"/>
        </w:rPr>
        <w:t>Центра «</w:t>
      </w:r>
      <w:r w:rsidR="00A140BD">
        <w:rPr>
          <w:color w:val="111115"/>
          <w:szCs w:val="28"/>
          <w:bdr w:val="none" w:sz="0" w:space="0" w:color="auto" w:frame="1"/>
        </w:rPr>
        <w:t>Точ</w:t>
      </w:r>
      <w:r w:rsidR="00AA125A">
        <w:rPr>
          <w:color w:val="111115"/>
          <w:szCs w:val="28"/>
          <w:bdr w:val="none" w:sz="0" w:space="0" w:color="auto" w:frame="1"/>
        </w:rPr>
        <w:t>ки роста» для всесто</w:t>
      </w:r>
      <w:r w:rsidR="00A140BD">
        <w:rPr>
          <w:color w:val="111115"/>
          <w:szCs w:val="28"/>
          <w:bdr w:val="none" w:sz="0" w:space="0" w:color="auto" w:frame="1"/>
        </w:rPr>
        <w:t>ронне</w:t>
      </w:r>
      <w:r w:rsidR="00AA125A">
        <w:rPr>
          <w:color w:val="111115"/>
          <w:szCs w:val="28"/>
          <w:bdr w:val="none" w:sz="0" w:space="0" w:color="auto" w:frame="1"/>
        </w:rPr>
        <w:t xml:space="preserve">го развития </w:t>
      </w:r>
      <w:r w:rsidR="00A140BD">
        <w:rPr>
          <w:color w:val="111115"/>
          <w:szCs w:val="28"/>
          <w:bdr w:val="none" w:sz="0" w:space="0" w:color="auto" w:frame="1"/>
        </w:rPr>
        <w:t xml:space="preserve">современных </w:t>
      </w:r>
      <w:r w:rsidR="00AA125A">
        <w:rPr>
          <w:color w:val="111115"/>
          <w:szCs w:val="28"/>
          <w:bdr w:val="none" w:sz="0" w:space="0" w:color="auto" w:frame="1"/>
        </w:rPr>
        <w:t>детей</w:t>
      </w:r>
      <w:r w:rsidR="00A140BD">
        <w:rPr>
          <w:color w:val="111115"/>
          <w:szCs w:val="28"/>
          <w:bdr w:val="none" w:sz="0" w:space="0" w:color="auto" w:frame="1"/>
        </w:rPr>
        <w:t>, пожелали дальнейшей плодотворной работы</w:t>
      </w:r>
      <w:r w:rsidR="00AA125A">
        <w:rPr>
          <w:color w:val="111115"/>
          <w:szCs w:val="28"/>
          <w:bdr w:val="none" w:sz="0" w:space="0" w:color="auto" w:frame="1"/>
        </w:rPr>
        <w:t>.</w:t>
      </w:r>
    </w:p>
    <w:p w:rsidR="00A12B04" w:rsidRPr="00AA125A" w:rsidRDefault="00A12B04" w:rsidP="00AA125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Cs w:val="28"/>
        </w:rPr>
      </w:pPr>
      <w:r w:rsidRPr="00AA125A">
        <w:rPr>
          <w:color w:val="111115"/>
          <w:szCs w:val="28"/>
          <w:bdr w:val="none" w:sz="0" w:space="0" w:color="auto" w:frame="1"/>
        </w:rPr>
        <w:t>Реализация проекта «Современная школа» стала возможной благодаря совместным усилиям федеральных, региональных, муниципальных органов власти.</w:t>
      </w:r>
    </w:p>
    <w:p w:rsidR="00A12B04" w:rsidRPr="00AA125A" w:rsidRDefault="00A12B04" w:rsidP="00AA125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Cs w:val="28"/>
        </w:rPr>
      </w:pPr>
      <w:r w:rsidRPr="00AA125A">
        <w:rPr>
          <w:color w:val="000000"/>
          <w:szCs w:val="28"/>
          <w:bdr w:val="none" w:sz="0" w:space="0" w:color="auto" w:frame="1"/>
          <w:shd w:val="clear" w:color="auto" w:fill="FFFFFF"/>
        </w:rPr>
        <w:t>Центр «Точка Роста» несет функцию общественного пространства для развития общекультурных ценностей,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</w:t>
      </w:r>
    </w:p>
    <w:p w:rsidR="00A12B04" w:rsidRPr="00AA125A" w:rsidRDefault="00A12B04" w:rsidP="00AA125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Cs w:val="28"/>
        </w:rPr>
      </w:pPr>
      <w:r w:rsidRPr="00AA125A">
        <w:rPr>
          <w:color w:val="000000"/>
          <w:szCs w:val="28"/>
          <w:bdr w:val="none" w:sz="0" w:space="0" w:color="auto" w:frame="1"/>
          <w:shd w:val="clear" w:color="auto" w:fill="FFFFFF"/>
        </w:rPr>
        <w:t>Благодаря такому центру обучающиеся</w:t>
      </w:r>
      <w:r w:rsidR="00A140BD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нашей школы всесторонне развив</w:t>
      </w:r>
      <w:r w:rsidRPr="00AA125A">
        <w:rPr>
          <w:color w:val="000000"/>
          <w:szCs w:val="28"/>
          <w:bdr w:val="none" w:sz="0" w:space="0" w:color="auto" w:frame="1"/>
          <w:shd w:val="clear" w:color="auto" w:fill="FFFFFF"/>
        </w:rPr>
        <w:t>аются, открывая для себя новые возможности. Мы уверены, что работа центра «Точка Роста» расширяет возможности для предоставления качественного современного образования для школьников, помогает сформировать у ребят современные технологические и гуманитарные навыки.</w:t>
      </w:r>
    </w:p>
    <w:p w:rsidR="00A12B04" w:rsidRPr="00AA125A" w:rsidRDefault="00A12B04" w:rsidP="00AA125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Cs w:val="28"/>
        </w:rPr>
      </w:pPr>
      <w:r w:rsidRPr="00AA125A">
        <w:rPr>
          <w:color w:val="111115"/>
          <w:szCs w:val="28"/>
          <w:bdr w:val="none" w:sz="0" w:space="0" w:color="auto" w:frame="1"/>
        </w:rPr>
        <w:t>Пожелаем же дальнейших успехов всем работникам Центра «Точка роста» и ученикам нашей школы!</w:t>
      </w:r>
    </w:p>
    <w:p w:rsidR="00A140BD" w:rsidRDefault="00A140BD" w:rsidP="00AA1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140BD" w:rsidRDefault="00A140BD" w:rsidP="00A140BD">
      <w:pPr>
        <w:rPr>
          <w:rFonts w:ascii="Times New Roman" w:hAnsi="Times New Roman" w:cs="Times New Roman"/>
          <w:szCs w:val="28"/>
        </w:rPr>
      </w:pPr>
    </w:p>
    <w:p w:rsidR="004A7252" w:rsidRPr="00A140BD" w:rsidRDefault="00A140BD" w:rsidP="00A140BD">
      <w:pPr>
        <w:tabs>
          <w:tab w:val="left" w:pos="6570"/>
        </w:tabs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Центра «Точка роста» </w:t>
      </w:r>
      <w:proofErr w:type="spellStart"/>
      <w:r>
        <w:rPr>
          <w:rFonts w:ascii="Times New Roman" w:hAnsi="Times New Roman" w:cs="Times New Roman"/>
          <w:szCs w:val="28"/>
        </w:rPr>
        <w:t>Дылыкова</w:t>
      </w:r>
      <w:proofErr w:type="spellEnd"/>
      <w:r>
        <w:rPr>
          <w:rFonts w:ascii="Times New Roman" w:hAnsi="Times New Roman" w:cs="Times New Roman"/>
          <w:szCs w:val="28"/>
        </w:rPr>
        <w:t xml:space="preserve"> И.П.</w:t>
      </w:r>
    </w:p>
    <w:sectPr w:rsidR="004A7252" w:rsidRPr="00A140BD" w:rsidSect="00394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0F0"/>
    <w:multiLevelType w:val="multilevel"/>
    <w:tmpl w:val="4AE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C5D2B"/>
    <w:multiLevelType w:val="multilevel"/>
    <w:tmpl w:val="EF20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C24F0"/>
    <w:multiLevelType w:val="multilevel"/>
    <w:tmpl w:val="8D1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14B76"/>
    <w:multiLevelType w:val="multilevel"/>
    <w:tmpl w:val="F4DE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82203"/>
    <w:multiLevelType w:val="multilevel"/>
    <w:tmpl w:val="0284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7E"/>
    <w:rsid w:val="00071472"/>
    <w:rsid w:val="0039417E"/>
    <w:rsid w:val="004A7252"/>
    <w:rsid w:val="0050169D"/>
    <w:rsid w:val="00580246"/>
    <w:rsid w:val="00714E71"/>
    <w:rsid w:val="00A12B04"/>
    <w:rsid w:val="00A140BD"/>
    <w:rsid w:val="00AA125A"/>
    <w:rsid w:val="00BC2044"/>
    <w:rsid w:val="00CF1002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Аюшеева С.Ч.</cp:lastModifiedBy>
  <cp:revision>4</cp:revision>
  <dcterms:created xsi:type="dcterms:W3CDTF">2021-05-19T00:07:00Z</dcterms:created>
  <dcterms:modified xsi:type="dcterms:W3CDTF">2021-05-19T00:07:00Z</dcterms:modified>
</cp:coreProperties>
</file>